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ПЕРМИ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НАЧАЛЬНИК ДЕПАРТАМЕНТА ОБРАЗОВАНИЯ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февраля 2012 г. N СЭД-08-01-26-95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РЕГЛАМЕНТА ПРЕДОСТАВЛЕНИЯ УСЛУГИ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"ПРЕДСТАВЛЕНИЕ ИНФОРМАЦИИ ОБ ОБРАЗОВАТЕЛЬНЫХ ПРОГРАММАХ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УЧЕБНЫХ ПЛАНАХ, РАБОЧИХ ПРОГРАММАХ УЧЕБНЫХ КУРСОВ,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ПРЕДМЕТОВ И ДИСЦИПЛИН (МОДУЛЕЙ), ГОДОВЫХ КАЛЕНДАРНЫХ УЧЕБНЫХ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ГРАФИКАХ МУНИЦИПАЛЬНЫХ ОБЩЕОБРАЗОВАТЕЛЬНЫХ УЧРЕЖДЕНИЙ,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РАСПОЛОЖЕННЫХ НА ТЕРРИТОРИИ ГОРОДА ПЕРМИ"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г. Перми от 27.02.2013 N СЭД-08-01-26-48)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услуг", </w:t>
      </w:r>
      <w:hyperlink r:id="rId6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администрации города Перми от 12 мая 2011 г. N 73-р "Об обеспечении разработки административных регламентов и перехода на оказание услуг в электронном виде", Приказом начальника департамента образования администрации города Перми от 24 мая 2011 г. N СЭД-08-01-09-347 "О переводе предоставления муниципальных услуг в сфере образования в электронный вид":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42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образовательными учреждениями, расположенными на территории города Перми, услуги "Представление информации об образовательных программах и учебных планах, рабочих программах учебных курсов, предметов и дисциплин (модулей), годовых календарных учебных графиках муниципальных общеобразовательных учреждений, расположенных на территории города Перми".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 Администрации г. Перми от 27.02.2013 N СЭД-08-01-26-48)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Начальнику управления содержанием и технологиями департамента образования администрации города Перми: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направить настоящее распоряжение в Информационно-аналитическое управление администрации города Перми для размещения на официальном Интернет-сайте муниципального образования город Пермь;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обеспечить опубликование распоряжения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Руководителям общеобразовательных учреждений при предоставлении услуги руководствоваться настоящим </w:t>
      </w:r>
      <w:hyperlink w:anchor="Par42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>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 Администрации г. Перми от 27.02.2013 N СЭД-08-01-26-48)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распоряжение вступает в силу с момента официального опубликования.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исполнением распоряжения оставляю за собой.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Л.А.ГАДЖИЕВА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>УТВЕРЖДЕН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начальника департамента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администрации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Перми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28.02.2012 N СЭД-08-01-26-95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2"/>
      <w:bookmarkEnd w:id="2"/>
      <w:r>
        <w:rPr>
          <w:rFonts w:ascii="Calibri" w:hAnsi="Calibri" w:cs="Calibri"/>
          <w:b/>
          <w:bCs/>
        </w:rPr>
        <w:t>РЕГЛАМЕНТ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ОБРАЗОВАТЕЛЬНЫМИ УЧРЕЖДЕНИЯМИ, РАСПОЛОЖЕННЫМИ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ГОРОДА ПЕРМИ, УСЛУГИ "ПРЕДСТАВЛЕНИЕ ИНФОРМАЦИИ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ОБРАЗОВАТЕЛЬНЫХ ПРОГРАММАХ И УЧЕБНЫХ ПЛАНАХ, РАБОЧИХ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ПРОГРАММАХ УЧЕБНЫХ КУРСОВ, ПРЕДМЕТОВ И ДИСЦИПЛИН (МОДУЛЕЙ),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ГОДОВЫХ КАЛЕНДАРНЫХ УЧЕБНЫХ ГРАФИКАХ МУНИЦИПАЛЬНЫХ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ОБЩЕОБРАЗОВАТЕЛЬНЫХ УЧРЕЖДЕНИЙ, РАСПОЛОЖЕННЫХ НА ТЕРРИТОРИИ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ПЕРМИ"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г. Перми от 27.02.2013 N СЭД-08-01-26-48)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4"/>
      <w:bookmarkEnd w:id="3"/>
      <w:r>
        <w:rPr>
          <w:rFonts w:ascii="Calibri" w:hAnsi="Calibri" w:cs="Calibri"/>
        </w:rPr>
        <w:t>I. Общие положения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Регламент предоставления муниципальными образовательными учреждениями услуги "Представление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графиках" (далее - регламент, услуга) разработан в целях создания комфортных условий для получения образовательных услуг в муниципальных общеобразовательных учреждениях.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 Администрации г. Перми от 27.02.2013 N СЭД-08-01-26-48)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Настоящий регламент определяет сроки и последовательность действий муниципального образовательного учреждения по предоставлению услуги, порядок и формы контроля предоставления услуги, порядок и формы обжалования решений и действий должностных лиц, участвующих в предоставлении услуги.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В качестве заявителей при предоставлении услуги (далее - заявитель) выступают граждане Российской Федерации, иностранные граждане, лица без гражданства, от имени детей, не достигших 18-летнего возраста, - родители (законные представители).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Предоставление услуги осуществляется муниципальными образовательными учреждениями.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месте нахождения учреждений указана в </w:t>
      </w:r>
      <w:hyperlink w:anchor="Par255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к настоящему регламенту.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 Администрации г. Перми от 27.02.2013 N СЭД-08-01-26-48)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Информация о местонахождении учреждений, о графике работы учреждений, о порядке предоставления услуги предоставляется ответственным специалистом учреждения при личном контакте, с использованием средств телефонной связи, посредством почтовой связи и электронной почты, на официальном сайте учреждения, а также посредством публикации в средствах массовой информации.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Информирование о ходе предоставления услуги осуществляется ответственным специалистом учреждения: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личном контакте или с использованием средств телефонной связи немедленно;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посредством почтовой связи и электронной почты в течение пяти дней.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в обязательном порядке информируется ответственным специалистом учреждения: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либо о сроке и месте предоставления услуги;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либо об отказе в предоставлении услуги.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Информация о переносе срока предоставления услуги или об отказе в ее предоставлении сообщается лично при личной встрече или по телефону, указанному заявителем, </w:t>
      </w:r>
      <w:r>
        <w:rPr>
          <w:rFonts w:ascii="Calibri" w:hAnsi="Calibri" w:cs="Calibri"/>
        </w:rPr>
        <w:lastRenderedPageBreak/>
        <w:t>или направляется заявителю письмом или по электронной почте, указанным в заявлении (при наличии соответствующих данных в заявлении).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Консультации по вопросам предоставления услуги проводятся ответственными специалистами учреждения по следующим вопросам: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предоставления услуги;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обжалования действий (бездействия) и решений, осуществляемых и принимаемых в ходе предоставления услуги.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Консультации по вопросам предоставления услуги осуществляются специалистами учреждения: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личном контакте с заявителями, посредством телефонной связи немедленно;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посредством почтовой и электронной почты (электронный адрес) в течение 5 рабочих дней с момента регистрации запроса о ходе предоставления услуги.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ответах на телефонные звонки и устные обращения ответственный специалист учреждения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учреждения, в которое позвонил гражданин, фамилии, имени, отчестве и должности специалиста, принявшего телефонный звонок.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специалиста учреждения,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Консультации предоставляются в течение всего срока предоставления услуги.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Консультации по порядку предоставления услуги осуществляются бесплатно.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На информационных стендах в зданиях учреждения размещается следующая информация: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и время приема заявителей;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выдержки из законодательных и иных нормативных правовых актов, содержащих нормы, регулирующие деятельность по предоставлению услуги;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административного регламента с приложениями или выдержки из него при размещении информации на стенде, такие как: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сроках предоставления услуги в целом и сроках выполнения отдельных административных процедур;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информирования о ходе предоставления услуги;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получения консультаций;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обжалования решений, действий или бездействия должностных лиц, предоставляющих услугу.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На сайте учреждения размещается следующая информация: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адресов местонахождения, справочных телефонов учреждения;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выдержки из законодательных и иных нормативных правовых актов, содержащих нормы, регулирующие деятельность по предоставлению услуги;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регламента с приложениями или выдержки из него, такие как: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 Администрации г. Перми от 27.02.2013 N СЭД-08-01-26-48)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сроках предоставления услуги в целом и сроках выполнения отдельных административных процедур;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информирования о ходе предоставления услуги;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получения консультаций;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обжалования решений, действий или бездействия должностных лиц, предоставляющих услугу.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99"/>
      <w:bookmarkEnd w:id="4"/>
      <w:r>
        <w:rPr>
          <w:rFonts w:ascii="Calibri" w:hAnsi="Calibri" w:cs="Calibri"/>
        </w:rPr>
        <w:t>II. Стандарт предоставления услуги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Данным стандартом описывается услуга "Представление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графиках".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2.2. Услуга предоставляется муниципальными образовательными учреждениями, перечень которых представлен в </w:t>
      </w:r>
      <w:hyperlink w:anchor="Par255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к настоящему регламенту.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 Администрации г. Перми от 27.02.2013 N СЭД-08-01-26-48)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Основанием для оказания услуги являются следующие нормативные документы: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Конвенция</w:t>
        </w:r>
      </w:hyperlink>
      <w:r>
        <w:rPr>
          <w:rFonts w:ascii="Calibri" w:hAnsi="Calibri" w:cs="Calibri"/>
        </w:rPr>
        <w:t xml:space="preserve"> о правах ребенка, одобренная Генеральной Ассамблеей ООН 20 ноября 1989 г. ("Сборник международных договоров СССР", выпуск XLVI, 1993);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 ("Российская газета", N 7, 21.01.2009, "Собрание законодательства РФ", 26.01.2009, N 4, ст. 445, "Парламентская газета", N 4, 23-29.01.2009);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Гражданский </w:t>
      </w:r>
      <w:hyperlink r:id="rId16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(часть первая "Собрание законодательства РФ", 05.12.1994, N 32, ст. 3301, "Российская газета", N 238-239, 08.12.1994; часть вторая "Собрание законодательства РФ", 29.01.1996, N 5, ст. 410, "Российская газета", N 23, 06.02.1996, N 24, 07.02.1996, N 25, 08.02.1996, N 27, 10.02.1996; часть третья "Парламентская газета", N 224, 28.11.2001, "Российская газета", N 233, 28.11.2001, "Собрание законодательства РФ", 03.12.2001, N 49, ст. 4552; часть четвертая "Парламентская газета", N 214-215, 21.12.2006, "Российская газета", N 289, 22.12.2006, "Собрание законодательства РФ", 25.12.2006, N 52 (1 ч.), ст. 5496);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6 октября 2003 г.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1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 мая 2006 г. N 59-ФЗ "О порядке рассмотрения обращений граждан Российской Федерации" ("Российская газета", N 95, 05.05.2006, "Собрание законодательства РФ", 08.05.2006, N 19, ст. 2060, "Парламентская газета", N 70-71, 11.05.2006);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от 10 июля 1992 г. N 3266-1 "Об образовании" ("Собрание законодательства РФ", 15.01.1996, N 3, ст. 150, "Российская газета", N 13, 23.01.1996);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от 7 февраля 1992 г. N 2300-1 "О защите прав потребителей" ("Собрание законодательства РФ", 15.01.1996, N 3, ст. 140, "Российская газета", N 8, 16.01.1996. Первоначальный текст документа опубликован в издании "Ведомости СНД и ВС РФ", 09.04.1992, N 15, ст. 766);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19 марта 2001 г. N 196 "Об утверждении Типового положения об общеобразовательном учреждении" ("Собрание законодательства Российской Федерации", N 13 от 26.03.2001, ст. 1252, "Собрание законодательства Российской Федерации" N 13 от 26.03.2001, ст. 1252);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 ноября 1994 г. N 1237 "Об утверждении Типового положения о вечернем (сменном) общеобразовательном учреждении" ("Собрание законодательства РФ", 14.11.1994, N 29, ст. 3050);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12 марта 1997 г. N 288 "Об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здоровья" ("Собрание законодательства РФ", 17.03.1997, N 11, ст. 1326, "Российская газета", N 61, 27.03.1997);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19 сентября 1997 г. N 1204 "Об утверждении Типового положения об образовательном учреждении для детей дошкольного и младшего школьного возраста" ("Собрание законодательства РФ", 29.09.1997, N 39, ст. 4542, "Российская газета", N 196, 09.10.1997);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15 февраля 2010 г. N 117 "Об утверждении Типового положения о кадетской школе и кадетской школе-интернате" ("Российская газета", N 100, 12.05.2010);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12 сентября 2006 г. N 224 "Об утверждении Положения о департаменте образования администрации города Перми" ("Российская газета", N 215, 27.09.2006, "Сборник нормативных актов города", книга 2, сентябрь, 2006);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Перми от 6 июня 2011 г. N 260 "Об утверждении Регламента работы по рассмотрению обращений граждан в администрации города Перми" ("Официальный бюллетень органов местного самоуправления муниципального образования </w:t>
      </w:r>
      <w:r>
        <w:rPr>
          <w:rFonts w:ascii="Calibri" w:hAnsi="Calibri" w:cs="Calibri"/>
        </w:rPr>
        <w:lastRenderedPageBreak/>
        <w:t>город Пермь", N 42, 10.06.2011).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Результатом исполнения услуги является представление заявителю достоверной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учреждений, расположенных на территории города Перми.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Общий срок предоставления услуги не должен составлять более 15 дней. Срок, на который предоставление услуги может быть продлен руководителем учреждения, не должен превышать 15 дней с обязательным уведомлением заявителя и обоснованием необходимости продления срока подготовки информации.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установленный срок подготовки информации истекает в выходной или праздничный день, последним днем считается следующий за ним рабочий день.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Устанавливаются следующие сроки приема, рассмотрения обращения заявителя и выдачи результата предоставления услуги: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2.6.1. максимальный срок ожидания в очереди при подаче обращения о предоставлении услуги и его регистрации должен составлять не более 30 минут;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2.6.2. максимальный срок ожидания в очереди при получении заявителем через приемную результата оказания услуги должен составлять не более 30 минут;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2.6.3. рассмотрение обращения при подаче его заявителем в письменной форме, через приемную учреждения и по электронной почте осуществляется в срок, который не должен превышать 15 дней;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2.6.4. рассмотрение обращения, поступившего на официальный сайт учреждения, осуществляется в срок, который не может превышать 15 дней.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Предоставление услуги осуществляется в соответствии с нормативными правовыми актами Российской Федерации, Пермского края, муниципальными правовыми актами, локальными актами учреждения.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При обращении заявителя за оказанием услуги предоставление документов не требуется.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Основанием для отсрочки в предоставлении гражданину услуги является отказ заявителя должным образом оформить свое обращение.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30"/>
      <w:bookmarkEnd w:id="5"/>
      <w:r>
        <w:rPr>
          <w:rFonts w:ascii="Calibri" w:hAnsi="Calibri" w:cs="Calibri"/>
        </w:rPr>
        <w:t>2.10. Основанием для отказа в предоставлении услуги является: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письменном обращении отсутствует фамилия заявителя, личная подпись, почтовый адрес, по которому должен быть направлен ответ;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письменном обращении содержится вопрос, на который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 не может быть дан без разглашения сведений конфиденциального характера, определенных законодательством Российской Федерации, в таком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обращении содержатся нецензурные либо оскорбительные выражения, содержащие угрозы жизни, здоровью и имуществу муниципального служащего, а также членам его семьи, обращение оставляется без ответа по существу поставленных в нем вопросов и сообщается заявителю о недопустимости злоупотребления правом;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запрашиваемая заявителем информация не относится к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учреждениях, расположенных на территории города Перми;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запрашиваемая информация не относится к компетенции образовательного учреждения, в которое поступил запрос.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Услуга предоставляется бесплатно.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 Требования к местам ожидания и оборудованию мест ожидания.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2.12.1. У входа в помещения, которые используются для предоставления услуги, для </w:t>
      </w:r>
      <w:r>
        <w:rPr>
          <w:rFonts w:ascii="Calibri" w:hAnsi="Calibri" w:cs="Calibri"/>
        </w:rPr>
        <w:lastRenderedPageBreak/>
        <w:t>родителей (законных представителей) предусматриваются места ожидания. Места ожидания оборудуются стульями и столами, противопожарной системой, системой охраны.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местах ожидания на видном месте размещаются схемы расположения средств пожаротушения и путей эвакуации родителей (законных представителей) и специалистов РОО.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2.12.2. Требования к парковочным местам.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территории, прилегающей к зданию, в котором расположены помещения, используемые для предоставления услуги, оборудуются парковочные места для стоянки легкового автотранспорта.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родителей (законных представителей) к таким парковочным местам является бесплатным.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2.12.3. Требования к оформлению входа в здание.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Вход в здание оформляется табличкой, информирующей о наименовании органа (организации), предоставляющего услугу.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помещении РОО или при входе в него размещается информационный стенд.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ожидания приема родителям (законным представителям) отводятся места, оснащенные стульями и столами для оформления документов, а также бумагой и приборами для письма.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 Обращение за услугой в электронном виде осуществляется посредством официального сайта учреждения.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2.14. Информирование заявителей проводится: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устной форме при личном обращении или обращении по телефону;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письменной форме при обращении заявителей путем почтовых отправлений или сообщений по электронной почте или посредством факсимильной связи.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2.15. Устанавливаются следующие показатели доступности и качества услуги: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услуг, оказанных в установленные сроки;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ответов, содержащих достоверную информацию;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обоснованных отказов предоставления услуги.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2.16. Комфортность предоставления услуги оценивается на основании наличия следующих условий: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услуги в электронной форме, если это не запрещено законом, а также в иных формах по выбору заявителя;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мест для сидения в местах ожидания составляет не менее 5;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доступны туалеты в местах ожидания.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2.17. Соответствие исполнения регламента требованиям к качеству и доступности предоставления услуги осуществляется на основе анализа практики применения регламента.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 Администрации г. Перми от 27.02.2013 N СЭД-08-01-26-48)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2.18. К процессу оказания услуги предъявляются следующие требования: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2.18.1. информация об услуге должна быть внесена в реестр муниципальных услуг;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2.18.2. заявителю должна быть предоставлена возможность направить в электронной форме запрос на оказание услуги: либо по электронной почте на адрес электронной почты приемной учреждения, либо посредством специализированной страницы сайта учреждения (доступ к сайту должен быть обеспечен либо посредством указания заявителем адреса в сети Интернет, либо через официальный портал государственных услуг и муниципальных услуг http://www.gosuslugi.ru).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Формат электронных документов (файлов), как входящих, так и исходящих - растровое изображение.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68"/>
      <w:bookmarkEnd w:id="6"/>
      <w:r>
        <w:rPr>
          <w:rFonts w:ascii="Calibri" w:hAnsi="Calibri" w:cs="Calibri"/>
        </w:rPr>
        <w:t>III. Административные процедуры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Организация предоставления услуги включает в себя следующие административные действия: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3.1.1. прием и регистрация обращений: прием устных (по телефону, личном обращении) или письменных обращений по форме, указанной в </w:t>
      </w:r>
      <w:hyperlink w:anchor="Par1006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 xml:space="preserve"> к настоящему регламенту (по почте, личном обращении, через электронную почту, посредством факсимильной связи), заявителей о </w:t>
      </w:r>
      <w:r>
        <w:rPr>
          <w:rFonts w:ascii="Calibri" w:hAnsi="Calibri" w:cs="Calibri"/>
        </w:rPr>
        <w:lastRenderedPageBreak/>
        <w:t>предоставлении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учреждениях, расположенных на территории города Перми, и регистрация письменных обращений заявителей;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 Администрации г. Перми от 27.02.2013 N СЭД-08-01-26-48)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подготовка ответа на письменное обращение;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3.1.3. предоставление ответа заявителю.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047" w:history="1">
        <w:r>
          <w:rPr>
            <w:rFonts w:ascii="Calibri" w:hAnsi="Calibri" w:cs="Calibri"/>
            <w:color w:val="0000FF"/>
          </w:rPr>
          <w:t>Блок-схема</w:t>
        </w:r>
      </w:hyperlink>
      <w:r>
        <w:rPr>
          <w:rFonts w:ascii="Calibri" w:hAnsi="Calibri" w:cs="Calibri"/>
        </w:rPr>
        <w:t xml:space="preserve"> последовательности действий при оказании услуги размещена в приложении 3 к настоящему регламенту.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 Администрации г. Перми от 27.02.2013 N СЭД-08-01-26-48)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Прием и регистрация обращения: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3.2.1. основанием для начала административного действия является личное обращение заявителя в устной форме (поступившее на личном приеме или по телефону) или в письменной форме (поступившее при личном обращении, по почте, по электронной почте, посредством факсимильной связи) согласно </w:t>
      </w:r>
      <w:hyperlink w:anchor="Par1006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 xml:space="preserve"> к настоящему регламенту;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 Администрации г. Перми от 27.02.2013 N СЭД-08-01-26-48)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при устном обращении специалист уточняет у заявителя характер информации, за которой он обратился, предлагает ему выбрать форму ознакомления с запрашиваемой информацией: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бумажном носителе (информационные стенды, брошюры);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электронном виде (в том числе на сайте учреждения);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путем предоставления устной консультации.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выбирает одну или несколько форм ознакомления с информацией. Специалист, осуществляющий индивидуальное информирование, отвечает на вопросы заявителя в доступной для восприятия форме.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Максимально допустимое время ответа специалиста на вопросы граждан, включая длительность консультации, не должно превышать 15 минут.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3.2.3. при письменном обращении заявителя юридическим фактом для начала административного действия является поступление письменного обращения, в том числе в виде почтового отправления, сообщения по электронной почте, факсимильной связи. Обращение может содержать сведения о способе информирования о результате предоставления муниципальной услуги: по почте, посредством факсимильной связи, по электронной почте, по телефону посредством устной консультации, путем личного приема и устной консультации. Обращение может содержать почтовый адрес или адрес электронной почты для информирования о результате предоставления услуги, а также телефон факса и телефон для прямого устного контакта. Заявитель вправе указать данные контактного лица для информирования о результате предоставления услуги;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3.2.4. прием и регистрация обращений (чтение, определение содержания запрашиваемой информации, формирование электронных данных с присвоением регистрационного номера, проверка на повторность) осуществляются в журнале регистрации обращений или с использованием Интегрированной системы электронного документооборота в установленном порядке, как правило, в день поступления или личного обращения гражданина или в порядке очередности поступления обращений, но не позднее 3 дней после их поступления);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3.2.5. результатом административного действия являются: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либо регистрация обращения в журнале регистрации обращений или в Интегрированной системе документооборота и направление заявления специалисту, ответственному за рассмотрение документов;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либо отказ в приеме и регистрации обращения.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Подготовка ответа на письменное обращение.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3.3.1. Основанием для начала административного действия является поступление обращения соответствующему специалисту учреждения.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3.3.2. Подготовка ответа производится специалистом учреждения, в должностные обязанности которого входит соответствующее направление деятельности (далее - ответственный специалист).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3.3.3. Ответственный специалист учреждения, которому поступило обращение, готовит ответ на обращение, включая в него информацию по вопросам, указанным в обращении. В случае необходимости специалист учреждения взаимодействует с другими специалистами учреждения.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3.3.4. Максимально допустимое время ответа на обращения, поступившие в письменной форме, в том числе по почте, по электронной почте и через приемную учреждения образования, не должно превышать 9 дней. В случае продления сроков предоставления информации общий срок не должен превышать 30 дней с момента регистрации обращения.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3.3.5. Результатом административного действия является информация об образовательных программах и учебных планах, рабочих программах учебных курсов, предметов и дисциплин (модулей), годовых календарных учебных графиках муниципальных общеобразовательных учреждений, расположенных на территории города Перми, по сути вопросов, поднятых в обращении гражданина, либо мотивированный отказ в предоставлении ответа.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Основания для отказа указаны в </w:t>
      </w:r>
      <w:hyperlink w:anchor="Par130" w:history="1">
        <w:r>
          <w:rPr>
            <w:rFonts w:ascii="Calibri" w:hAnsi="Calibri" w:cs="Calibri"/>
            <w:color w:val="0000FF"/>
          </w:rPr>
          <w:t>подпункте 2.10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 Администрации г. Перми от 27.02.2013 N СЭД-08-01-26-48)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письма с отказом в рассмотрении вопроса по существу должно включать в себя указание организации, в компетенции которой находится информация, необходимая заявителю.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Предоставление ответа заявителю.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3.4.1. Предоставление ответа заявителю осуществляется либо в устной форме (по телефону, лично заявителю), либо в письменном виде (лично заявителю, по почте, по электронной почте, посредством факсимильной связи)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3.4.2. Основанием для начала административного действия является наличие ответа на обращение заявителя или письменный ответ гражданину с обоснованием отказа в рассмотрении обращения по существу вопросов.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3.4.3. Предоставление ответа в устной форме осуществляется ответственным специалистом по телефону или при личном посещении заявителем ответственного специалиста учреждения.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3.4.4. Максимальный срок предоставления ответа не может превышать 3 дней с момента подготовки ответа в устной форме или регистрации ответа на обращение заявителя, подготовленного в письменной форме. Срок предоставления ответа заявителю с устной форме может быть увеличен в случаях отсутствия доступности контакта с заявителем по указанным номерам телефона. В этом случае ответ направляется в письменной форме или по электронной почте по адресу, указанному заявителем.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206"/>
      <w:bookmarkEnd w:id="7"/>
      <w:r>
        <w:rPr>
          <w:rFonts w:ascii="Calibri" w:hAnsi="Calibri" w:cs="Calibri"/>
        </w:rPr>
        <w:t>IV. Формы контроля за исполнением регламента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г. Перми от 27.02.2013 N СЭД-08-01-26-48)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руководителем Учреждения.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 Специалист, ответственный за прием документов, несет персональную ответственность за соблюдение сроков и порядка приема документов.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 Специалист, ответственный за рассмотрение документов, несет персональную ответственность за соблюдение сроков и порядка рассмотрения документов.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4.1.3. Специалист, ответственный за выдачу результата оказания услуги, несет персональную ответственность за соблюдение сроков и порядка выдачи результата оказания услуги.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4.1.4. Руководитель Учреждения несет персональную ответственность за: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сроков и порядка предоставления услуги;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правильность проверки документов;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правильность в отказе предоставления услуги;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достоверность выданной информации, правомерность предоставления информации.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4.1.5. Персональная ответственность руководителя и специалистов Учреждения закрепляется в их должностных инструкциях и регламентах в соответствии с требованиями законодательства.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4.1.6. Текущий контроль осуществляется руководителем Учреждения путем проведения плановых и оперативных проверок соблюдения и исполнения специалистами положений регламента.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 Администрации г. Перми от 27.02.2013 N СЭД-08-01-26-48)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Контроль за полнотой и качеством предоставления услуги включает проведение департаментом образования проверок на предмет качества предоставления услуги,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лиц, принятие по таким обращениям решений и подготовку на них ответов.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Проверки могут быть плановыми (осуществляться на основании полугодовых или годовых планов работы) и внеплановыми. При проверке рассматриваются все вопросы, связанные с предоставлением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Контроль со стороны граждан, объединений и организаций за предоставлением услуги может быть осуществлен путем запроса соответствующей информации при условии, что она не является конфиденциальной.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226"/>
      <w:bookmarkEnd w:id="8"/>
      <w:r>
        <w:rPr>
          <w:rFonts w:ascii="Calibri" w:hAnsi="Calibri" w:cs="Calibri"/>
        </w:rPr>
        <w:t>V. Порядок обжалования решений и действий (бездействия)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учреждения, предоставляющего услугу, а также руководителя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учреждения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г. Перми от 27.02.2013 N СЭД-08-01-26-48)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Обжалование решений и действий (бездействия) учреждения, предоставляющего услугу, а также руководителя учреждения осуществляется в досудебном (внесудебном) и судебном порядках.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Обжалование в досудебном (внесудебном) порядке осуществляется в соответствии с </w:t>
      </w:r>
      <w:hyperlink r:id="rId36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подачи и рассмотрения жалоб на решения и действия (бездействие) функциональных и территориальных органов администрации города Перми, муниципальных учреждений при предоставлении муниципальных услуг и услуг, оказываемых муниципальными учреждениями, организациями, в которых размещается муниципальное задание, предоставляемых в электронном виде, утвержденным постановлением администрации города Перми.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Действия (бездействие) руководителя учреждения и решения, принятые им при предоставлении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241"/>
      <w:bookmarkEnd w:id="9"/>
      <w:r>
        <w:rPr>
          <w:rFonts w:ascii="Calibri" w:hAnsi="Calibri" w:cs="Calibri"/>
        </w:rPr>
        <w:t>Приложение 1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муниципальными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образовательными учреждениями,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расположенными на территории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Перми, услуги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"Представление информации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 образовательных программах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учебных планах, рабочих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программах учебных курсов,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предметов, дисциплин (модулей),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годовых календарных учебных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графиках"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255"/>
      <w:bookmarkEnd w:id="10"/>
      <w:r>
        <w:rPr>
          <w:rFonts w:ascii="Calibri" w:hAnsi="Calibri" w:cs="Calibri"/>
        </w:rPr>
        <w:t>ИНФОРМАЦИЯ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месте нахождения, номерах телефонов для справок, адресах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электронной почты муниципальных образовательных учреждений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города Перми, реализующих образовательные программы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начального общего, основного общего, среднего (полного)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общего образования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г. Перми от 27.02.2013 N СЭД-08-01-26-48)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376"/>
        <w:gridCol w:w="2268"/>
        <w:gridCol w:w="1188"/>
        <w:gridCol w:w="2808"/>
      </w:tblGrid>
      <w:tr w:rsidR="00D10CF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учреждения  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Адрес 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Телефон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Адрес электронной почты,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сайт  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11" w:name="Par269"/>
            <w:bookmarkEnd w:id="11"/>
            <w:r>
              <w:rPr>
                <w:rFonts w:ascii="Courier New" w:hAnsi="Courier New" w:cs="Courier New"/>
                <w:sz w:val="18"/>
                <w:szCs w:val="18"/>
              </w:rPr>
              <w:t xml:space="preserve">Дзержинский район города Перми                                         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"Гимназия N 4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имени братьев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Каменских"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614068,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Плеханова, 41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236-85-46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236-84-61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gim4@pstu.ac.ru,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kamensky.perm.ru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МАОУ "Гимназия N 10"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614097,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кор. 1:  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Подлесная, 25;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кор. 2:  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пр. Парковый, 27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222-06-30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222-20-44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gimn 10perm@yandex.ru,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gcon98@pstu.ac.ru,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prm-gym10.edusite.ru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25"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614081,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Голева, 8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233-34-88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school25perm@mail.ru,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gcon167@pstu.ru,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School25.perm.ru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31 с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изучением отдельных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предметов"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614097,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Подлесная, 37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222-62-95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222-79-61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school31perm@gmail.com,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gcon147@pstu.ru,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school31.perm.ru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34"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614058,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Маяковского, 33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222-93-69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221-26-18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gcon182@pstu.ru,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schol34.narod.ru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40"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614031,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Костычева, 33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213-74-80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213-77-95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gcon111@pstu.ru,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www.pronas40.ru 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44"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614097,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пр. Парковый, 28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222-68-46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gcon127@pstu.ru,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school44perm.pearlblack.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ru              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55"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614067,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Вагонная, 22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213-05-27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213-50-99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shool55@mail.ru,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shkola55perm.narod.ru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59"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614097,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пр. Парковый, 8а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222-62-10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224-83-71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school59@pstu.ac.ru,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prm-sch59.edusite.ru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72"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614094,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Мильчакова,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224-36-36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gcon138@pstu.ru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school72@list.ru,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school72perm.edusite.ru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84"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614068,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Толмачева, 18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246-53-01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246-50-21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school84@mail.ru,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school84.permedu.ru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111"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614067,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Лепешинской, 43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250-75-83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250-75-62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gcon219@pstu.ru,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school111.perm.ru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120"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614087,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Рабочая, 13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237-95-10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237-96-10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gcon139@pstu.ru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school120@yandex.ru,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school120.edusite.ru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14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146 с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изучением 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математики, физики и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информатики"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614046,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Боровая, 24а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222-81-26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school146@perm.ru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school146@gmail.com,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sl46.raid.ru    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МС(К)ОУ для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обучающихся,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воспитанников с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отклонениями в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развитии "Спец.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(коррек.) 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18 VIII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вида"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614068,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Кирова, 195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236-87-14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236-84-05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school18@permonline.ru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"Открытая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(сменная) 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1"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614068,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Генкеля, 15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237-16-23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lososh@permonline.ru,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gcon151@pstu.ru,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www.59202s030.edusite.ru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12" w:name="Par351"/>
            <w:bookmarkEnd w:id="12"/>
            <w:r>
              <w:rPr>
                <w:rFonts w:ascii="Courier New" w:hAnsi="Courier New" w:cs="Courier New"/>
                <w:sz w:val="18"/>
                <w:szCs w:val="18"/>
              </w:rPr>
              <w:t xml:space="preserve">Индустриальный район города Перми                                      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"Лицей N 3"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614088,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Свиязева, 17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228-23-25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228-22-17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liceum3@pstu.ru,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licey3.perm.ru  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"Лицей N 4"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614022,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Танкистов, 56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227-87-06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227-88-75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licey4@pstu.ru,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liceum4@perm-edu.ru,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licey4.ucoz.ru  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"Лицей N 8"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614088,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Леонова,62а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229-55-45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school8@pstu.ru,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Iyceum8.blogdns.net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"Гимназия N 1"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614036,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Леонова, 14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226-20-66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226-35-90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gcon85@pstu.ru,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www.gimnaziya1-perm.ru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3 с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изучением 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обществознания"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614022,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Карпинского, 86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223-10-78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225-59-76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school3_@mail.ru,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school3-perm.narod.ru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для детей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младшего и школьного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возраста "Начальная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- детский сад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5"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614065,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Беляева, 43/1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228-17-35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school-sad5@perm.ru,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www.school-sad5.permedu.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ru              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75"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614065,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ш. Космонавтов, 195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226-18-91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school75perm@rambler.ru,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school75.fo.ru  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91"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614022,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Карпинского, 66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225-73-61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225-08-39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school91@pstu.ac.ru,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school91.perm.ru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100"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614022,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пр. Декабристов,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35а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280-06-23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gcon77@pstu.ac.ru,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school100@pstu.ac.ru,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s100-perm.narod.ru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102 с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изучением отдельных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предметов"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614036,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Мира, 92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226-03-80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school-102@rambler.ru,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school102.permedu.ru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107"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614065,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ш. Космонавтов, 194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226-27-98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gcon24@pstu.ac.ru,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school107.permedu.ru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28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108"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614065,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Нефтяников, 54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226-01-32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221-60-20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sch108.:@permedu.ru,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school108perm.ukoz.ru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109"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614095,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Мира, 4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225-76-85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school109perm@gmail.ru,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gcon22@pstu.ac.ru,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school109.1class.ru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115"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614066,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Баумана, 27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221-79-90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school115pm@mail.ru,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school115pm.narod.ru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31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122 с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изучением 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иностранных языков"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614022,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Сивкова, 3б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280-29-29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school122@list.ru,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www.school-122.ru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32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132 с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изучением 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естественно-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экологического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профиля"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614066,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Баумана, 16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228-09-60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school132@mail.ru,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www.school132.perm.ru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33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136"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614065,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Власова, 37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223-94-89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228-10-86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school136@pstu.ru,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www.school136.perm.ru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34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140"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614022,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Л.Толстого, 12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223-44-15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dpm-96@yandex.ru,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school140.perm.ru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35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145 с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изучением экономики,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английского языка,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математики,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информатики -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Экономическая школа"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614022,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Карпинского,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87а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223-00-68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econ@perm.raid.ru,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Sekretar145@yandex.ru,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www.es145.perm.ru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36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МС(К)ОУ для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обучающихся,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воспитанников с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отклонениями в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развитии  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"Специальная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(коррекционная)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20 VIII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вида"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614036,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Нефтяников, 6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226-02-02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gcon148@pstu.ru 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13" w:name="Par459"/>
            <w:bookmarkEnd w:id="13"/>
            <w:r>
              <w:rPr>
                <w:rFonts w:ascii="Courier New" w:hAnsi="Courier New" w:cs="Courier New"/>
                <w:sz w:val="18"/>
                <w:szCs w:val="18"/>
              </w:rPr>
              <w:t xml:space="preserve">Кировский район города Перми                                           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37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"Гимназия N 6"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614101,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Федосеева, 16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ф.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255-59-51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sc69@pstu.ac.ru,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www.gym6-perm.narod.ru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38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"Гимназия N 8"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614113,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Закамская, 39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252-18-57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252-18-18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gumnasium8@rambler.ru,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sc68@pstu.ac.ru,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www.gymnasium8.perm.ru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39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1"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614109,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Калинина, 19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253-23-57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253-25-28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school-pervaya@yandex.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ru,           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sc1@pstu.ru,  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school1perm.org 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14"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614032,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М. Рыбалко,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101б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252-77-82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shkl14@rambler.ru,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www.sc14perm.edusite.ru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41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19"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614023,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Ушакова, 24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255-57-38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255-83-16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school19-24@mail.ru,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school19@pstu.ru,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school19perm.ucoz.ru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42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27"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614113,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Шишкина, 18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255-59-44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S27@pstu.ac.ru,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school27@pstu.ru,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http://sc27-perm.narod.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ru              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43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63"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614034,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Воронежская, 8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251-76-25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251-70-93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sc63p@mail.ru,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sc63.myl.ru     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44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64"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614042,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Ласьвинская,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64а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283-09-11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s64@pstu.ac.ru,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www.school64-perm.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siteedit.ru     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45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65 с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изучением 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английского языка"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614113,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Кировоградская,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53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255-72-40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255-59-28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school65@pstu.ac.ru,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sc65@pstu.ru, 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school65.permedu.ru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46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70"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614113,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А.Невского, 25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252-61-22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s70@yandex.ru,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school70-perm@mail.ru,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s70perm.ucoz.ru 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47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71"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614023,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Высокая, 6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213-10-74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213-28-99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school71@pstu.ru,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s71perm@mail.ru,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www.s71perm.ru  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48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"Основная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73"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614032,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Ямпольская, 16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292-02-12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s73@pstu.ru,  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s73.perm@mail.ru,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www.school73.perm.ru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49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83"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614109,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Волгодонская,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251-26-72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sc83@pstu.ac.ru,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s83.do.am       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50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87"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614101,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Закамская, 8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255-57-77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s87@pstu.ac.ru,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school87.permedu.ru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51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119"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614113,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Липатова, 2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282-73-55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282-74-99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sc119@yandex.ru,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s119@pstu.ru, 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www.sc119perm.ru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52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121"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614109,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Победы, 46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251-41-21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school121@pstu.ru,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sl21@bk.ru,   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www.v-school121.narod.ru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53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МС(К)ОУ "Специальная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(коррек.) начальная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- детский сад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152 IV вида"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614113,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Закамская, 52а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255-57-06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school-sad152@rambler.ru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54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МС(к)ОУ "Специальная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(коррек.) 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155"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614032,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Сысольская, 11а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252-97-22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gcon160@pstu.ru,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school155@list.ru,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school155.ucoz.ru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55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МС(К)ОУ "Школа-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интернат N 113 VIII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вида"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614042,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Б.Хмельницкого,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251-46-85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gcon132@pstu.ru,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internat113.edusite.ru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14" w:name="Par543"/>
            <w:bookmarkEnd w:id="14"/>
            <w:r>
              <w:rPr>
                <w:rFonts w:ascii="Courier New" w:hAnsi="Courier New" w:cs="Courier New"/>
                <w:sz w:val="18"/>
                <w:szCs w:val="18"/>
              </w:rPr>
              <w:t xml:space="preserve">Ленинский район города Перми                                           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56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"Лицей N 1"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614013,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Дедюкина, 8а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239-12-85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239-14-76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239-10-21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school@lyceum.pstu.ac.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ru,           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lyceum1.perm.ru 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57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"Гимназия N 11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им. С.П.Дягилева"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614000,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Сибирская, 33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212-62-61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diagg11@mail.ru,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www.Infodiaghilev.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wordpress.com   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58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"Гимназия N 17"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614000,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Ленина, 31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212-99-25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210-88-55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school17@pstu.ac.ru,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www.school17.perm.ru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59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2 с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изучением предметов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гуманитарного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профиля"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614000,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Советская, 33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212-32-54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perm-school-2@mail.ru,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www.school2.perm.ru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60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6"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614068,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Большевистская,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174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236-04-02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236-21-74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info-sch6@mail.ru,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gcon129@pstu.ru,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www.school6.aghost.biz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61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7 с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изучением 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английского языка"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614001,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Луначарского,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74б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236-05-80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dd175@pstu.ac.ru,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sc7@pstu.ac.ru,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SC7.PERM.RU     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62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21"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614000,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Сибирская, 23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212-57-40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school21 perm@mail.ru,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school21.permedu.ru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63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28"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614000,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Луначарского, 4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212-51-11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212-77-06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gcon164@pstu.ru,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http://59320s004.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edusite.ru/plaal.html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64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32"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614001,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Советская, 102а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237-33-06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gcon127@pstu.ru,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sosh32@mail.ru,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www.school32-perm.ru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65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МС(К)ОУ "Специальная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(коррекционная)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23 VIII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вида"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614068,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Пушкина, 102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233-06-20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korschool23@mail.ru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15" w:name="Par593"/>
            <w:bookmarkEnd w:id="15"/>
            <w:r>
              <w:rPr>
                <w:rFonts w:ascii="Courier New" w:hAnsi="Courier New" w:cs="Courier New"/>
                <w:sz w:val="18"/>
                <w:szCs w:val="18"/>
              </w:rPr>
              <w:t xml:space="preserve">Мотовилихинский район                                                  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66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"Лицей N 10"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614070,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Техническая, 22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(к.1)    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614064,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Л.Шатрова, 5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(кор. 2)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281-97-80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281-97-39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lyceum10@mail.ru,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licey10_2@mail.ru,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hselyceum.perm.ru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67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"Лицей N 9"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614051,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Макаренко, 25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266-69-89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lyceum9@list.ru,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www.lyceum9.ru  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68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"Гимназия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2"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614051,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Старцева, 1а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266-28-96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263-29-99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gcon133@pstu.ru,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himnasy2@perm.raid.ru,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www.himnasy2.perm.ru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69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"Гимназия N 5"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614070,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КИМ, 90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281-96-55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gcon59@pstu.ac.ru,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www.gimnaz5.narod.ru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"Гимназия N 7"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614056,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Целинная, 29б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267-09-86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gumnasium7@gmail.com,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school67@perm.raid.ru,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gimn-7.ru       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71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30"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614056,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     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Красноуральская, 37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267-01-40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267-00-79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gcon56@pstu.ac.ru,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www.school-30.narod.ru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72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43 с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изучением предметов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художественно-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эстетического цикла"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614077,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бульвар Гагарина,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75а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282-01-48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282-01-74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gcon172@pstu.ru,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sc43.ucoz.ru    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73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47"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614014,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Восстания, 10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267-54-98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permschool-47@yandex.ru,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permcshool-47.narod.ru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74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48"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614107,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Уральская, 67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260-21-24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mousosh48@rambler.ru,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permschool48.narod.ru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75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49"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614107,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Лебедева, 28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265-96-33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260-28-86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sc49@pstu.ac.ru,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sc-49.narod.ru  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76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50 с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изучением 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английского языка"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614017,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КИМ, 78; ул.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Крупской, 31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265-99-90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265-61-62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gcon96@pstu.ac.ru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school50@mail.raid.ru,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www.school50.perm.ru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77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52"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614018,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Днепровская,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32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233-48-33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233-48-30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SVschool52@rambler.ru,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school52.permedu.ru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78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"Основная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57"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614014,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Харьковская,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21а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260-18-68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gcon146@pstu.ru,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school_57@list.ru,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scool57.ucoz.ru 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79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74"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614056,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И.Франко, 49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260-26-58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school-74perm@yandex.ru,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school74.permedu.ru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80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105"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614107,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Инженерная, 5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260-23-71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gcon150@pstu.ru,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school150.perm.ru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81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112"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614070,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Дружбы, 18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262-49-91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265-65-16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school112_perm@mail.ru,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school112perm.ucoz.ru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82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114"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614077,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Крупской 92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282-31-04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school114@list.ru,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school114.permedu.ru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83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116"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614070,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Техническая, 10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282-67-47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gcon190@pstu.ru,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www.mousosh116.narod.ru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84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118"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614053,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Колыбалова, 44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263-23-18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gcon191@pstu.ru,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school118perm.narod.ru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85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127 с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изучением отдельных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предметов"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614077,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Крупской, 80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281-95-66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262-05-60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gcon80@pstu.ac.ru,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www.school127.perm.ru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86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133"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614077,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Гайдара, 13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282-36-79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282-35-17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school_133@list.ru,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www.sosh133.ru  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87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135 с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изучением предметов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отдельных предметов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"Технология"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614051,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Старцева, 9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266-69-67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gcon60@pstu.ac.ru,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www.school135.ru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88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"Пермская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кадетская школа N 1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им. А.В.Суворова"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614056,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Гашкова, 11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267-07-09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267-06-26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267-06-20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kadetperm@mail.ru,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WWW.KADETPERM.RU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89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МС(К)ОУ для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обучающихся,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воспитанников с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отклонениями в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развитии  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"Специальная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(коррекционная)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54 VIII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вида"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614107,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Ким, 60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265-88-03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korschool54@mail.ru,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school54perm.ru 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90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"Открытая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(сменная) 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4"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614014,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Каспийская, 15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265-30-35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osoch4@perm.raid.ru,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info@ososh4.perm.ru,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ososh4.perm.ru  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16" w:name="Par718"/>
            <w:bookmarkEnd w:id="16"/>
            <w:r>
              <w:rPr>
                <w:rFonts w:ascii="Courier New" w:hAnsi="Courier New" w:cs="Courier New"/>
                <w:sz w:val="18"/>
                <w:szCs w:val="18"/>
              </w:rPr>
              <w:t xml:space="preserve">Орджоникидзевский район города Перми                                   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91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"Гимназия N 3"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614030,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Звенигородская,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285-03-79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285-03-78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gim3.o@permedu.ru,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gcon3@pstu.ru,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edu.of.ru/gimnazija3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92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"Лицей N 5"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614104,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Кислотные дачи, ул.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Черняховского, 51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275-39-35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gcon9@pstu.ac.ru,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www.lyceum5.perm.ru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93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16"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614038,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Веденеева, 71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275-25-61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275-26-15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mooschool16@yandex.ru,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moo-sch16.narod.ru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94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24"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614112,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Репина, 67а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285-29-68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285-29-27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gcon5@pstu.ac.ru,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mouschool24.narod.ru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95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37"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614030,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Гайва, ул.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Кабельщиков, 21а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274-33-87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gcon6@pstu.ac.ru,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shkola37.perm.ru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96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45"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614026,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Валежная, 15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263-52-84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scn45-perm@yandex.ru,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45school.ucoz.org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97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66"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614029,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Заозерье, ул.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Читалина, 10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275-93-14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gcon66@pstu.ru,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skhool66.perm.ru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98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79"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614026,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Левшино, ул.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Томская, 30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263-69-61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sc79perm@yandex.ru,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sc79perm.ucoz.ru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99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80"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614030,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Гайва, ул.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Толбухина, 33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285-44-53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sc80@yandex.ru,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www.sc80.narod.ru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100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88"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614047,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Кислотные дачи,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Можайская, 8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275-52-22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275-52-50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gcon214@mail.ru,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schkola88.ucoz.ru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101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101"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614030,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Репина, 12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284-95-98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284-96-36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school101@pstu.ru,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sh101@yandex.ru,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school101.ucoz.com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102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104 с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изучением предметов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культурологического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профиля"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614030,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Гайва,   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Барнаульская, 4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274-26-31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sch104@yandex.ru,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www.school104.ucoz.ru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103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123"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614037,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Бумажник, ул.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Сестрорецкая, 13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263-89-73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mouschool123@rambler.ru,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vshkole123.ru   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104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131"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614104,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Кислотные дачи,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Черняховского,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72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275-75-05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school131@yandex.ru,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gcon12@pstu.ru,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scool131.narod.ru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105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153 с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изучением 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иностранных языков"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корпус: 614026,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Левшино, 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     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Социалистическая, 6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корпус: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614026,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КамГЭС,  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Таймырская, 3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263-66-57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mooschool153@yandex.ru,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www.school-153.perm.ru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106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МС(к)ОУ   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"Специальная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(коррекционная)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для детей с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ограниченными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возможностями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здоровья N 152"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614047,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Кислотные дачи,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Бушмакина, 18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284-60-52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scool152kor@mail.ru,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school152kor.narod2.ru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107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"Вечерняя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(сменная) 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16"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614030,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Гайва, ул.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Писарева, 35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284-93-06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274-17-56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16sc@mail.ru, 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gcon225@pstu.ru,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www.school16.permedu.ru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108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МС(к)ОУ   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"Специальная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(коррек.) 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школа-интернат N 1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VII вида"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614047,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Бушмакина, 26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284-68-62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gcon55@pstu.ac.ru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109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МС(к)ОУ "Спец.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(корр.)   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школа-интернат N 4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VI вида" (для детей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последствиями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полиомиелита и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травматологии)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614030,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Вильямса, 40а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284-92-14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274-57-09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gcon51@pstu.ac.ru,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shint4@perm.ru  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110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МС(к)ОУ "Спец.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(корр.)   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школа-интернат N 6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 вида" (для детей с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тяжелыми нарушениями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речи)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614030,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Вильямса, 40а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274-64-59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school-internat6@inbox.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ru,           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school-internat6.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blogspot.com    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111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МС(к)ОУ "Специальная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(коррек.) 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школа-интернат N 12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VIII вида"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614047,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Доватора, 42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284-61-20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gcon220@pstu.ru,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iri-burykina@mail.ru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17" w:name="Par835"/>
            <w:bookmarkEnd w:id="17"/>
            <w:r>
              <w:rPr>
                <w:rFonts w:ascii="Courier New" w:hAnsi="Courier New" w:cs="Courier New"/>
                <w:sz w:val="18"/>
                <w:szCs w:val="18"/>
              </w:rPr>
              <w:t xml:space="preserve">Свердловский район города Перми                                        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112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"Гимназия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33"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614007,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Островского, 68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262-85-11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school33@bk.ru,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http://school33.perm.ru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113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"Лицей N 2"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614083,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Самаркандская,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102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282-43-42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permlyceum2@perm-edu.ru,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permlyceum2@gmail.com,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www.licey2.perm.ru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114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9 им.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Пушкина с 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изучением предметов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физико-   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математического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цикла"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614039,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Комсомольский пр-т,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212-80-71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school9@pstu.ru,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www.permschool9.ru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115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10"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614016,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Г.Успенского, 9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244-07-59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sc10@perm.ru, 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s1087@mail.ru,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school10.perm.ru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116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школа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12 с углубленным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изучением немецкого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языка"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614010,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Ю.Смирнова, 10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244-05-24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sosh-12@rambler.ru,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school12@perm.ru,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schule12.edusite.ru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117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22 с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изучением 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иностранных языков"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614007,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Сибирская, 80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216-70-00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216-74-23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mail4@inbox.ru,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sch-22.by.ru    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118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36"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614033,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Лукоянова, 6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269-56-88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gcon165@pstu.ru,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www.school36perm.ru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119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41"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614111,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Серебрянский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проезд, 9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242-60-58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school41perm@mail.ru,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www.school41perm.narod.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ru              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42"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614016,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Нестерова, 18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245-77-49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gcon181@pstu.ru,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school42.1class.ru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60"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614090,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Лодыгина, 14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269-00-60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shkola60@rambler.ru,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school60permedu.ru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122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61"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614007,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Островского,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46а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216-71-21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school_61@list.ru,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school61@pstu.ru,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school61.1class.ru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123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76"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614090,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Лодыгина, 48а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269-56-83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school76@pstu.ru,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gcon131@pstu.ru,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school-76.myl.ru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124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77 с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изучением 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английского языка"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614010,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Героев Хасана,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241-21-81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245-92-41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sch77@mail.ru,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www.school77-site.ucoz.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ru              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125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81"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614025,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Загарьинская, 6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268-70-97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school81@inbox.ru,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school81.lclass.ru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126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82"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614083,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Суздальская, 1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241-98-54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241-94-54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gcon136@pstu.ru,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school82-perm.ucoz.ru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127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93"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614039,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П.Осипенко, 46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245-21-66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gcon173@pstu.ru,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school93.ucoz.org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128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94"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614064,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Г. Хасана, 89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268-71-15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school94@mail.ru,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school94.taba.ru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96"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614010,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К.Цеткин, 10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245-62-61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sc96@pstu.ac.ru,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sc96.ucoz.ru    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130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99"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614111,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Серебрянский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проезд, 8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242-76-04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shcool99perm@yandex.ru,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Shk99.perm.ru   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131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124"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614090,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Гусарова, 4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269-51-18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school124perm@yandex.ru,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school1241and.ru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132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129"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614105,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п. Н. Ляды, ул.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Мира, 11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295-92-34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school129@perm.ru,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school129.perm.ru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133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134"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614064,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Л.Шатрова, 25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268-42-67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sschool134@yandex.ru,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school134.vpermi.org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134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      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"Общеобразовательная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школа-интернат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среднего (полного)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общего образования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85"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614111,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Муромская, 32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269-58-40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294-55-65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gcon149@pstu.ru,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school85.permedu.ru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135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МС(к)ОУ "Специальная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(коррек.) 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школа N 9 VIII вида"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614033,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Новосибирская,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3а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242-54-32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gcon156@mail.ru,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www.skosh9.ru      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136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МС(к)ОУ "Специальная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(коррек.) 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154 VII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вида"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614025,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Пихтовая, 30а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268-04-79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268-63-21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school154@list.ru,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www.shkola154.by.ru     </w:t>
            </w:r>
          </w:p>
        </w:tc>
      </w:tr>
      <w:tr w:rsidR="00D10CF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137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"Вечерняя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(сменная)         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5"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614016, г. Пермь, 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Куйбышева, 83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245-96-65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school-52007@yandex.ru, </w:t>
            </w:r>
          </w:p>
          <w:p w:rsidR="00D10CFC" w:rsidRDefault="00D1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school-5.ru.gg          </w:t>
            </w:r>
          </w:p>
        </w:tc>
      </w:tr>
    </w:tbl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965"/>
      <w:bookmarkEnd w:id="18"/>
      <w:r>
        <w:rPr>
          <w:rFonts w:ascii="Calibri" w:hAnsi="Calibri" w:cs="Calibri"/>
        </w:rPr>
        <w:t>Приложение 2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муниципальными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образовательными учреждениями,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расположенными на территории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Перми, услуги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"Представление информации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образовательных программах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учебных планах, рабочих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программах учебных курсов,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предметов, дисциплин (модулей),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годовых календарных учебных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графиках"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г. Перми от 27.02.2013 N СЭД-08-01-26-48)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0CFC" w:rsidRDefault="00D10CFC">
      <w:pPr>
        <w:pStyle w:val="ConsPlusNonformat"/>
      </w:pPr>
      <w:r>
        <w:t xml:space="preserve">                                   ФОРМА</w:t>
      </w:r>
    </w:p>
    <w:p w:rsidR="00D10CFC" w:rsidRDefault="00D10CFC">
      <w:pPr>
        <w:pStyle w:val="ConsPlusNonformat"/>
      </w:pPr>
      <w:r>
        <w:t xml:space="preserve">               заявления родителей (законных представителей)</w:t>
      </w:r>
    </w:p>
    <w:p w:rsidR="00D10CFC" w:rsidRDefault="00D10CFC">
      <w:pPr>
        <w:pStyle w:val="ConsPlusNonformat"/>
      </w:pPr>
      <w:r>
        <w:t xml:space="preserve">         на представление информации об образовательных программах</w:t>
      </w:r>
    </w:p>
    <w:p w:rsidR="00D10CFC" w:rsidRDefault="00D10CFC">
      <w:pPr>
        <w:pStyle w:val="ConsPlusNonformat"/>
      </w:pPr>
      <w:r>
        <w:t xml:space="preserve">           и учебных планах, рабочих программах учебных курсов,</w:t>
      </w:r>
    </w:p>
    <w:p w:rsidR="00D10CFC" w:rsidRDefault="00D10CFC">
      <w:pPr>
        <w:pStyle w:val="ConsPlusNonformat"/>
      </w:pPr>
      <w:r>
        <w:t xml:space="preserve">        предметов, дисциплин (модулей), годовых календарных учебных</w:t>
      </w:r>
    </w:p>
    <w:p w:rsidR="00D10CFC" w:rsidRDefault="00D10CFC">
      <w:pPr>
        <w:pStyle w:val="ConsPlusNonformat"/>
      </w:pPr>
      <w:r>
        <w:t xml:space="preserve">                                 графиках</w:t>
      </w:r>
    </w:p>
    <w:p w:rsidR="00D10CFC" w:rsidRDefault="00D10CFC">
      <w:pPr>
        <w:pStyle w:val="ConsPlusNonformat"/>
      </w:pPr>
    </w:p>
    <w:p w:rsidR="00D10CFC" w:rsidRDefault="00D10CFC">
      <w:pPr>
        <w:pStyle w:val="ConsPlusNonformat"/>
      </w:pPr>
      <w:r>
        <w:t xml:space="preserve">                                 Директору ________________________________</w:t>
      </w:r>
    </w:p>
    <w:p w:rsidR="00D10CFC" w:rsidRDefault="00D10CFC">
      <w:pPr>
        <w:pStyle w:val="ConsPlusNonformat"/>
      </w:pPr>
      <w:r>
        <w:t xml:space="preserve">                                              (наименование учреждения)</w:t>
      </w:r>
    </w:p>
    <w:p w:rsidR="00D10CFC" w:rsidRDefault="00D10CFC">
      <w:pPr>
        <w:pStyle w:val="ConsPlusNonformat"/>
      </w:pPr>
      <w:r>
        <w:t xml:space="preserve">                                 __________________________________________</w:t>
      </w:r>
    </w:p>
    <w:p w:rsidR="00D10CFC" w:rsidRDefault="00D10CFC">
      <w:pPr>
        <w:pStyle w:val="ConsPlusNonformat"/>
      </w:pPr>
      <w:r>
        <w:t xml:space="preserve">                                            (Ф.И.О. директора)</w:t>
      </w:r>
    </w:p>
    <w:p w:rsidR="00D10CFC" w:rsidRDefault="00D10CFC">
      <w:pPr>
        <w:pStyle w:val="ConsPlusNonformat"/>
      </w:pPr>
      <w:r>
        <w:t xml:space="preserve">                                 родителя (законного представителя):</w:t>
      </w:r>
    </w:p>
    <w:p w:rsidR="00D10CFC" w:rsidRDefault="00D10CFC">
      <w:pPr>
        <w:pStyle w:val="ConsPlusNonformat"/>
      </w:pPr>
      <w:r>
        <w:lastRenderedPageBreak/>
        <w:t xml:space="preserve">                                 __________________________________________</w:t>
      </w:r>
    </w:p>
    <w:p w:rsidR="00D10CFC" w:rsidRDefault="00D10CFC">
      <w:pPr>
        <w:pStyle w:val="ConsPlusNonformat"/>
      </w:pPr>
      <w:r>
        <w:t xml:space="preserve">                                                (Фамилия)</w:t>
      </w:r>
    </w:p>
    <w:p w:rsidR="00D10CFC" w:rsidRDefault="00D10CFC">
      <w:pPr>
        <w:pStyle w:val="ConsPlusNonformat"/>
      </w:pPr>
      <w:r>
        <w:t xml:space="preserve">                                 __________________________________________</w:t>
      </w:r>
    </w:p>
    <w:p w:rsidR="00D10CFC" w:rsidRDefault="00D10CFC">
      <w:pPr>
        <w:pStyle w:val="ConsPlusNonformat"/>
      </w:pPr>
      <w:r>
        <w:t xml:space="preserve">                                                  (Имя)</w:t>
      </w:r>
    </w:p>
    <w:p w:rsidR="00D10CFC" w:rsidRDefault="00D10CFC">
      <w:pPr>
        <w:pStyle w:val="ConsPlusNonformat"/>
      </w:pPr>
      <w:r>
        <w:t xml:space="preserve">                                 __________________________________________</w:t>
      </w:r>
    </w:p>
    <w:p w:rsidR="00D10CFC" w:rsidRDefault="00D10CFC">
      <w:pPr>
        <w:pStyle w:val="ConsPlusNonformat"/>
      </w:pPr>
      <w:r>
        <w:t xml:space="preserve">                                                (Отчество)</w:t>
      </w:r>
    </w:p>
    <w:p w:rsidR="00D10CFC" w:rsidRDefault="00D10CFC">
      <w:pPr>
        <w:pStyle w:val="ConsPlusNonformat"/>
      </w:pPr>
      <w:r>
        <w:t xml:space="preserve">                                 Место регистрации/фактического проживания:</w:t>
      </w:r>
    </w:p>
    <w:p w:rsidR="00D10CFC" w:rsidRDefault="00D10CFC">
      <w:pPr>
        <w:pStyle w:val="ConsPlusNonformat"/>
      </w:pPr>
      <w:r>
        <w:t xml:space="preserve">                                 __________________________________________</w:t>
      </w:r>
    </w:p>
    <w:p w:rsidR="00D10CFC" w:rsidRDefault="00D10CFC">
      <w:pPr>
        <w:pStyle w:val="ConsPlusNonformat"/>
      </w:pPr>
      <w:r>
        <w:t xml:space="preserve">                                 Город, улица _____________________</w:t>
      </w:r>
    </w:p>
    <w:p w:rsidR="00D10CFC" w:rsidRDefault="00D10CFC">
      <w:pPr>
        <w:pStyle w:val="ConsPlusNonformat"/>
      </w:pPr>
      <w:r>
        <w:t xml:space="preserve">                                 Дом _________ корп. _______ кв. ____</w:t>
      </w:r>
    </w:p>
    <w:p w:rsidR="00D10CFC" w:rsidRDefault="00D10CFC">
      <w:pPr>
        <w:pStyle w:val="ConsPlusNonformat"/>
      </w:pPr>
      <w:r>
        <w:t xml:space="preserve">                                 Телефон: _________________________________</w:t>
      </w:r>
    </w:p>
    <w:p w:rsidR="00D10CFC" w:rsidRDefault="00D10CFC">
      <w:pPr>
        <w:pStyle w:val="ConsPlusNonformat"/>
      </w:pPr>
    </w:p>
    <w:p w:rsidR="00D10CFC" w:rsidRDefault="00D10CFC">
      <w:pPr>
        <w:pStyle w:val="ConsPlusNonformat"/>
      </w:pPr>
      <w:bookmarkStart w:id="19" w:name="Par1006"/>
      <w:bookmarkEnd w:id="19"/>
      <w:r>
        <w:t xml:space="preserve">                                 ЗАЯВЛЕНИЕ</w:t>
      </w:r>
    </w:p>
    <w:p w:rsidR="00D10CFC" w:rsidRDefault="00D10CFC">
      <w:pPr>
        <w:pStyle w:val="ConsPlusNonformat"/>
      </w:pPr>
    </w:p>
    <w:p w:rsidR="00D10CFC" w:rsidRDefault="00D10CFC">
      <w:pPr>
        <w:pStyle w:val="ConsPlusNonformat"/>
      </w:pPr>
      <w:r>
        <w:t xml:space="preserve">    Прошу представить информацию (нужное подчеркнуть):</w:t>
      </w:r>
    </w:p>
    <w:p w:rsidR="00D10CFC" w:rsidRDefault="00D10CFC">
      <w:pPr>
        <w:pStyle w:val="ConsPlusNonformat"/>
      </w:pPr>
      <w:r>
        <w:t>-  о реализуемых  образовательных  программах  и  учебных  планах,  рабочих</w:t>
      </w:r>
    </w:p>
    <w:p w:rsidR="00D10CFC" w:rsidRDefault="00D10CFC">
      <w:pPr>
        <w:pStyle w:val="ConsPlusNonformat"/>
      </w:pPr>
      <w:r>
        <w:t>программах учебных курсов, предметов, дисциплин (модулей):</w:t>
      </w:r>
    </w:p>
    <w:p w:rsidR="00D10CFC" w:rsidRDefault="00D10CFC">
      <w:pPr>
        <w:pStyle w:val="ConsPlusNonformat"/>
      </w:pPr>
      <w:r>
        <w:t>___________________________________________________________________________</w:t>
      </w:r>
    </w:p>
    <w:p w:rsidR="00D10CFC" w:rsidRDefault="00D10CFC">
      <w:pPr>
        <w:pStyle w:val="ConsPlusNonformat"/>
      </w:pPr>
      <w:r>
        <w:t>___________________________________________________________________________</w:t>
      </w:r>
    </w:p>
    <w:p w:rsidR="00D10CFC" w:rsidRDefault="00D10CFC">
      <w:pPr>
        <w:pStyle w:val="ConsPlusNonformat"/>
      </w:pPr>
      <w:r>
        <w:t xml:space="preserve">   наименование учебной программы, учебного курса, предмета, дисциплины</w:t>
      </w:r>
    </w:p>
    <w:p w:rsidR="00D10CFC" w:rsidRDefault="00D10CFC">
      <w:pPr>
        <w:pStyle w:val="ConsPlusNonformat"/>
      </w:pPr>
      <w:r>
        <w:t xml:space="preserve">                                 (модуля)</w:t>
      </w:r>
    </w:p>
    <w:p w:rsidR="00D10CFC" w:rsidRDefault="00D10CFC">
      <w:pPr>
        <w:pStyle w:val="ConsPlusNonformat"/>
      </w:pPr>
      <w:r>
        <w:t>-  о годовом календарном учебном графике работы образовательного учреждения</w:t>
      </w:r>
    </w:p>
    <w:p w:rsidR="00D10CFC" w:rsidRDefault="00D10CFC">
      <w:pPr>
        <w:pStyle w:val="ConsPlusNonformat"/>
      </w:pPr>
      <w:r>
        <w:t>в 20___-20___ учебном году,</w:t>
      </w:r>
    </w:p>
    <w:p w:rsidR="00D10CFC" w:rsidRDefault="00D10CFC">
      <w:pPr>
        <w:pStyle w:val="ConsPlusNonformat"/>
      </w:pPr>
    </w:p>
    <w:p w:rsidR="00D10CFC" w:rsidRDefault="00D10CFC">
      <w:pPr>
        <w:pStyle w:val="ConsPlusNonformat"/>
      </w:pPr>
      <w:r>
        <w:t>в __________ классе, в котором обучается мой ребенок (сын, дочь)</w:t>
      </w:r>
    </w:p>
    <w:p w:rsidR="00D10CFC" w:rsidRDefault="00D10CFC">
      <w:pPr>
        <w:pStyle w:val="ConsPlusNonformat"/>
      </w:pPr>
      <w:r>
        <w:t>___________________________________________________________________________</w:t>
      </w:r>
    </w:p>
    <w:p w:rsidR="00D10CFC" w:rsidRDefault="00D10CFC">
      <w:pPr>
        <w:pStyle w:val="ConsPlusNonformat"/>
      </w:pPr>
      <w:r>
        <w:t xml:space="preserve">                                ФИО ребенка</w:t>
      </w:r>
    </w:p>
    <w:p w:rsidR="00D10CFC" w:rsidRDefault="00D10CFC">
      <w:pPr>
        <w:pStyle w:val="ConsPlusNonformat"/>
      </w:pPr>
      <w:r>
        <w:t>информировать меня (выбрать способ информирования):</w:t>
      </w:r>
    </w:p>
    <w:p w:rsidR="00D10CFC" w:rsidRDefault="00D10CFC">
      <w:pPr>
        <w:pStyle w:val="ConsPlusNonformat"/>
      </w:pPr>
      <w:r>
        <w:t>___ по электронной почте, e-mail: _________________________________________</w:t>
      </w:r>
    </w:p>
    <w:p w:rsidR="00D10CFC" w:rsidRDefault="00D10CFC">
      <w:pPr>
        <w:pStyle w:val="ConsPlusNonformat"/>
      </w:pPr>
      <w:r>
        <w:t>___ по почте на указанный адрес проживания ________________________________</w:t>
      </w:r>
    </w:p>
    <w:p w:rsidR="00D10CFC" w:rsidRDefault="00D10CFC">
      <w:pPr>
        <w:pStyle w:val="ConsPlusNonformat"/>
      </w:pPr>
      <w:r>
        <w:t>___ при личном обращении.</w:t>
      </w:r>
    </w:p>
    <w:p w:rsidR="00D10CFC" w:rsidRDefault="00D10CFC">
      <w:pPr>
        <w:pStyle w:val="ConsPlusNonformat"/>
      </w:pPr>
    </w:p>
    <w:p w:rsidR="00D10CFC" w:rsidRDefault="00D10CFC">
      <w:pPr>
        <w:pStyle w:val="ConsPlusNonformat"/>
      </w:pPr>
      <w:r>
        <w:t xml:space="preserve">    ___________________                    "___" _______________ 20___ г.</w:t>
      </w:r>
    </w:p>
    <w:p w:rsidR="00D10CFC" w:rsidRDefault="00D10CFC">
      <w:pPr>
        <w:pStyle w:val="ConsPlusNonformat"/>
      </w:pPr>
      <w:r>
        <w:t xml:space="preserve">         (подпись)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1033"/>
      <w:bookmarkEnd w:id="20"/>
      <w:r>
        <w:rPr>
          <w:rFonts w:ascii="Calibri" w:hAnsi="Calibri" w:cs="Calibri"/>
        </w:rPr>
        <w:t>Приложение 3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муниципальными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образовательными учреждениями,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расположенными на территории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Перми, услуги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"Представление информации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образовательных программах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учебных планах, рабочих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программах учебных курсов,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предметов, дисциплин (модулей),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годовых календарных учебных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графиках"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1047"/>
      <w:bookmarkEnd w:id="21"/>
      <w:r>
        <w:rPr>
          <w:rFonts w:ascii="Calibri" w:hAnsi="Calibri" w:cs="Calibri"/>
        </w:rPr>
        <w:t>БЛОК-СХЕМА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услуги "Представление информации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образовательных программах и учебных планах, рабочих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программах учебных курсов, предметов, дисциплин (модулей),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годовых календарных учебных графиках"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г. Перми от 27.02.2013 N СЭД-08-01-26-48)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CFC" w:rsidRDefault="00D10CFC">
      <w:pPr>
        <w:pStyle w:val="ConsPlusNonformat"/>
      </w:pPr>
      <w:r>
        <w:t>┌─┬────────────────────┬──────────────────────────────────────┬───────────┐</w:t>
      </w:r>
    </w:p>
    <w:p w:rsidR="00D10CFC" w:rsidRDefault="00D10CFC">
      <w:pPr>
        <w:pStyle w:val="ConsPlusNonformat"/>
      </w:pPr>
      <w:r>
        <w:t>│ │     Заявитель      │      Образовательное учреждение      │Официальный│</w:t>
      </w:r>
    </w:p>
    <w:p w:rsidR="00D10CFC" w:rsidRDefault="00D10CFC">
      <w:pPr>
        <w:pStyle w:val="ConsPlusNonformat"/>
      </w:pPr>
      <w:r>
        <w:t>│ │                    │                                      │   сайт    │</w:t>
      </w:r>
    </w:p>
    <w:p w:rsidR="00D10CFC" w:rsidRDefault="00D10CFC">
      <w:pPr>
        <w:pStyle w:val="ConsPlusNonformat"/>
      </w:pPr>
      <w:r>
        <w:t>│ │                    │                                      │учреждения │</w:t>
      </w:r>
    </w:p>
    <w:p w:rsidR="00D10CFC" w:rsidRDefault="00D10CFC">
      <w:pPr>
        <w:pStyle w:val="ConsPlusNonformat"/>
      </w:pPr>
      <w:r>
        <w:t>├─┼────────────────────┼──────────────────────────────────────┼───────────┤</w:t>
      </w:r>
    </w:p>
    <w:p w:rsidR="00D10CFC" w:rsidRDefault="00D10CFC">
      <w:pPr>
        <w:pStyle w:val="ConsPlusNonformat"/>
      </w:pPr>
      <w:r>
        <w:t>│ │ ┌───────────┐      │                                      │           │</w:t>
      </w:r>
    </w:p>
    <w:p w:rsidR="00D10CFC" w:rsidRDefault="00D10CFC">
      <w:pPr>
        <w:pStyle w:val="ConsPlusNonformat"/>
      </w:pPr>
      <w:r>
        <w:t>│ │ (Направление)──────┼─почта, электронная почта,────────────┼──────┐    │</w:t>
      </w:r>
    </w:p>
    <w:p w:rsidR="00D10CFC" w:rsidRDefault="00D10CFC">
      <w:pPr>
        <w:pStyle w:val="ConsPlusNonformat"/>
      </w:pPr>
      <w:r>
        <w:t>│ │ ( запроса   )      │    факсимильная связь                │      V    │</w:t>
      </w:r>
    </w:p>
    <w:p w:rsidR="00D10CFC" w:rsidRDefault="00D10CFC">
      <w:pPr>
        <w:pStyle w:val="ConsPlusNonformat"/>
      </w:pPr>
      <w:r>
        <w:t>│ │ └───────┬───┘      │               │                      │┌─────────┐│</w:t>
      </w:r>
    </w:p>
    <w:p w:rsidR="00D10CFC" w:rsidRDefault="00D10CFC">
      <w:pPr>
        <w:pStyle w:val="ConsPlusNonformat"/>
      </w:pPr>
      <w:r>
        <w:t>│ │      ┌──┘          │               │                      │(  Форма  )│</w:t>
      </w:r>
    </w:p>
    <w:p w:rsidR="00D10CFC" w:rsidRDefault="00D10CFC">
      <w:pPr>
        <w:pStyle w:val="ConsPlusNonformat"/>
      </w:pPr>
      <w:r>
        <w:t>│ │      V             │               V                      │(обращения)│</w:t>
      </w:r>
    </w:p>
    <w:p w:rsidR="00D10CFC" w:rsidRDefault="00D10CFC">
      <w:pPr>
        <w:pStyle w:val="ConsPlusNonformat"/>
      </w:pPr>
      <w:r>
        <w:t>│ │  ┌────────────────┐│   ┌──────────────────────┐           │(на сайте )│</w:t>
      </w:r>
    </w:p>
    <w:p w:rsidR="00D10CFC" w:rsidRDefault="00D10CFC">
      <w:pPr>
        <w:pStyle w:val="ConsPlusNonformat"/>
      </w:pPr>
      <w:r>
        <w:t>│ │  (Личное посещение)┼──&gt;(1. Прием и регистрация)           │└──────┬──┘│</w:t>
      </w:r>
    </w:p>
    <w:p w:rsidR="00D10CFC" w:rsidRDefault="00D10CFC">
      <w:pPr>
        <w:pStyle w:val="ConsPlusNonformat"/>
      </w:pPr>
      <w:r>
        <w:t>│ │  (                )│   (      обращений       )&lt;──────────┼───────┘   │</w:t>
      </w:r>
    </w:p>
    <w:p w:rsidR="00D10CFC" w:rsidRDefault="00D10CFC">
      <w:pPr>
        <w:pStyle w:val="ConsPlusNonformat"/>
      </w:pPr>
      <w:r>
        <w:t>│ │  └────────────────┘│   └───────────┬──────────┘           │           │</w:t>
      </w:r>
    </w:p>
    <w:p w:rsidR="00D10CFC" w:rsidRDefault="00D10CFC">
      <w:pPr>
        <w:pStyle w:val="ConsPlusNonformat"/>
      </w:pPr>
      <w:r>
        <w:t>│ │                    │               V                      │           │</w:t>
      </w:r>
    </w:p>
    <w:p w:rsidR="00D10CFC" w:rsidRDefault="00D10CFC">
      <w:pPr>
        <w:pStyle w:val="ConsPlusNonformat"/>
      </w:pPr>
      <w:r>
        <w:t>│ │                    │         ────────────                 │           │</w:t>
      </w:r>
    </w:p>
    <w:p w:rsidR="00D10CFC" w:rsidRDefault="00D10CFC">
      <w:pPr>
        <w:pStyle w:val="ConsPlusNonformat"/>
      </w:pPr>
      <w:r>
        <w:t>│ │                    │        / Информация \                │           │</w:t>
      </w:r>
    </w:p>
    <w:p w:rsidR="00D10CFC" w:rsidRDefault="00D10CFC">
      <w:pPr>
        <w:pStyle w:val="ConsPlusNonformat"/>
      </w:pPr>
      <w:r>
        <w:t>│ │                    │       /   имеется у  \───────┐       │           │</w:t>
      </w:r>
    </w:p>
    <w:p w:rsidR="00D10CFC" w:rsidRDefault="00D10CFC">
      <w:pPr>
        <w:pStyle w:val="ConsPlusNonformat"/>
      </w:pPr>
      <w:r>
        <w:t>│ │                    │       \специалиста ОУ/      Нет      │           │</w:t>
      </w:r>
    </w:p>
    <w:p w:rsidR="00D10CFC" w:rsidRDefault="00D10CFC">
      <w:pPr>
        <w:pStyle w:val="ConsPlusNonformat"/>
      </w:pPr>
      <w:r>
        <w:t>│ │                    │        \            /        │       │           │</w:t>
      </w:r>
    </w:p>
    <w:p w:rsidR="00D10CFC" w:rsidRDefault="00D10CFC">
      <w:pPr>
        <w:pStyle w:val="ConsPlusNonformat"/>
      </w:pPr>
      <w:r>
        <w:t>│ │                    │         ──────┬─────         │       │           │</w:t>
      </w:r>
    </w:p>
    <w:p w:rsidR="00D10CFC" w:rsidRDefault="00D10CFC">
      <w:pPr>
        <w:pStyle w:val="ConsPlusNonformat"/>
      </w:pPr>
      <w:r>
        <w:t>│ │                    │      ┌────────┘              │       │           │</w:t>
      </w:r>
    </w:p>
    <w:p w:rsidR="00D10CFC" w:rsidRDefault="00D10CFC">
      <w:pPr>
        <w:pStyle w:val="ConsPlusNonformat"/>
      </w:pPr>
      <w:r>
        <w:t>│ │                    │      │                       │       │           │</w:t>
      </w:r>
    </w:p>
    <w:p w:rsidR="00D10CFC" w:rsidRDefault="00D10CFC">
      <w:pPr>
        <w:pStyle w:val="ConsPlusNonformat"/>
      </w:pPr>
      <w:r>
        <w:t>│ │                    │      │                       V       │           │</w:t>
      </w:r>
    </w:p>
    <w:p w:rsidR="00D10CFC" w:rsidRDefault="00D10CFC">
      <w:pPr>
        <w:pStyle w:val="ConsPlusNonformat"/>
      </w:pPr>
      <w:r>
        <w:t>│ │                    │     Да       ┌──────────────────────┐│           │</w:t>
      </w:r>
    </w:p>
    <w:p w:rsidR="00D10CFC" w:rsidRDefault="00D10CFC">
      <w:pPr>
        <w:pStyle w:val="ConsPlusNonformat"/>
      </w:pPr>
      <w:r>
        <w:t>│ │                    │      │       (Получение информации у)│           │</w:t>
      </w:r>
    </w:p>
    <w:p w:rsidR="00D10CFC" w:rsidRDefault="00D10CFC">
      <w:pPr>
        <w:pStyle w:val="ConsPlusNonformat"/>
      </w:pPr>
      <w:r>
        <w:t>│ │                    │      │       (другого специалиста ОУ)│           │</w:t>
      </w:r>
    </w:p>
    <w:p w:rsidR="00D10CFC" w:rsidRDefault="00D10CFC">
      <w:pPr>
        <w:pStyle w:val="ConsPlusNonformat"/>
      </w:pPr>
      <w:r>
        <w:t>│ │                    │      V       └─────────────┬────────┘│           │</w:t>
      </w:r>
    </w:p>
    <w:p w:rsidR="00D10CFC" w:rsidRDefault="00D10CFC">
      <w:pPr>
        <w:pStyle w:val="ConsPlusNonformat"/>
      </w:pPr>
      <w:r>
        <w:t>│ │                    │┌───────────────────────┐   │         │           │</w:t>
      </w:r>
    </w:p>
    <w:p w:rsidR="00D10CFC" w:rsidRDefault="00D10CFC">
      <w:pPr>
        <w:pStyle w:val="ConsPlusNonformat"/>
      </w:pPr>
      <w:r>
        <w:t>│ │                    │(2. Подготовка ответа на)   │         │           │</w:t>
      </w:r>
    </w:p>
    <w:p w:rsidR="00D10CFC" w:rsidRDefault="00D10CFC">
      <w:pPr>
        <w:pStyle w:val="ConsPlusNonformat"/>
      </w:pPr>
      <w:r>
        <w:t>│ │                    │( письменное обращение  )&lt;──┘         │           │</w:t>
      </w:r>
    </w:p>
    <w:p w:rsidR="00D10CFC" w:rsidRDefault="00D10CFC">
      <w:pPr>
        <w:pStyle w:val="ConsPlusNonformat"/>
      </w:pPr>
      <w:r>
        <w:t>│ │                    │└──────────┬────────────┘             │           │</w:t>
      </w:r>
    </w:p>
    <w:p w:rsidR="00D10CFC" w:rsidRDefault="00D10CFC">
      <w:pPr>
        <w:pStyle w:val="ConsPlusNonformat"/>
      </w:pPr>
      <w:r>
        <w:t>│ │                    │           V                          │           │</w:t>
      </w:r>
    </w:p>
    <w:p w:rsidR="00D10CFC" w:rsidRDefault="00D10CFC">
      <w:pPr>
        <w:pStyle w:val="ConsPlusNonformat"/>
      </w:pPr>
      <w:r>
        <w:t>│ │                    │┌───────────────────────┐             │           │</w:t>
      </w:r>
    </w:p>
    <w:p w:rsidR="00D10CFC" w:rsidRDefault="00D10CFC">
      <w:pPr>
        <w:pStyle w:val="ConsPlusNonformat"/>
      </w:pPr>
      <w:r>
        <w:t>│ │                    │(   3. Предоставление   )             │           │</w:t>
      </w:r>
    </w:p>
    <w:p w:rsidR="00D10CFC" w:rsidRDefault="00D10CFC">
      <w:pPr>
        <w:pStyle w:val="ConsPlusNonformat"/>
      </w:pPr>
      <w:r>
        <w:t>│ │┌────────────────┐  │(   ответа заявителю    )             │           │</w:t>
      </w:r>
    </w:p>
    <w:p w:rsidR="00D10CFC" w:rsidRDefault="00D10CFC">
      <w:pPr>
        <w:pStyle w:val="ConsPlusNonformat"/>
      </w:pPr>
      <w:r>
        <w:t>│ │(Личное посещение)  │└──────────┬────────────┘             │           │</w:t>
      </w:r>
    </w:p>
    <w:p w:rsidR="00D10CFC" w:rsidRDefault="00D10CFC">
      <w:pPr>
        <w:pStyle w:val="ConsPlusNonformat"/>
      </w:pPr>
      <w:r>
        <w:t>│ │└────────────────┘  │           V                          │           │</w:t>
      </w:r>
    </w:p>
    <w:p w:rsidR="00D10CFC" w:rsidRDefault="00D10CFC">
      <w:pPr>
        <w:pStyle w:val="ConsPlusNonformat"/>
      </w:pPr>
      <w:r>
        <w:t>│ │        /\          │        ───────                       │           │</w:t>
      </w:r>
    </w:p>
    <w:p w:rsidR="00D10CFC" w:rsidRDefault="00D10CFC">
      <w:pPr>
        <w:pStyle w:val="ConsPlusNonformat"/>
      </w:pPr>
      <w:r>
        <w:t>│ │        └────лично──┼───────/       \                      │           │</w:t>
      </w:r>
    </w:p>
    <w:p w:rsidR="00D10CFC" w:rsidRDefault="00D10CFC">
      <w:pPr>
        <w:pStyle w:val="ConsPlusNonformat"/>
      </w:pPr>
      <w:r>
        <w:t>│ │                    │       \       /                      │           │</w:t>
      </w:r>
    </w:p>
    <w:p w:rsidR="00D10CFC" w:rsidRDefault="00D10CFC">
      <w:pPr>
        <w:pStyle w:val="ConsPlusNonformat"/>
      </w:pPr>
      <w:r>
        <w:t>│ │                    │        ──┬────                       │           │</w:t>
      </w:r>
    </w:p>
    <w:p w:rsidR="00D10CFC" w:rsidRDefault="00D10CFC">
      <w:pPr>
        <w:pStyle w:val="ConsPlusNonformat"/>
      </w:pPr>
      <w:r>
        <w:t>│ │     По почте, по электронной  V                           │           │</w:t>
      </w:r>
    </w:p>
    <w:p w:rsidR="00D10CFC" w:rsidRDefault="00D10CFC">
      <w:pPr>
        <w:pStyle w:val="ConsPlusNonformat"/>
      </w:pPr>
      <w:r>
        <w:t>│ │        почте, по телефону  ───┘                           │           │</w:t>
      </w:r>
    </w:p>
    <w:p w:rsidR="00D10CFC" w:rsidRDefault="00D10CFC">
      <w:pPr>
        <w:pStyle w:val="ConsPlusNonformat"/>
      </w:pPr>
      <w:r>
        <w:t>│ │        │           │                                      │           │</w:t>
      </w:r>
    </w:p>
    <w:p w:rsidR="00D10CFC" w:rsidRDefault="00D10CFC">
      <w:pPr>
        <w:pStyle w:val="ConsPlusNonformat"/>
      </w:pPr>
      <w:r>
        <w:t>│ │        V           │                                      │           │</w:t>
      </w:r>
    </w:p>
    <w:p w:rsidR="00D10CFC" w:rsidRDefault="00D10CFC">
      <w:pPr>
        <w:pStyle w:val="ConsPlusNonformat"/>
      </w:pPr>
      <w:r>
        <w:t>│ │┌──────────────────┐│                                      │           │</w:t>
      </w:r>
    </w:p>
    <w:p w:rsidR="00D10CFC" w:rsidRDefault="00D10CFC">
      <w:pPr>
        <w:pStyle w:val="ConsPlusNonformat"/>
      </w:pPr>
      <w:r>
        <w:t>│ │(Получение ответа/ )│                                      │           │</w:t>
      </w:r>
    </w:p>
    <w:p w:rsidR="00D10CFC" w:rsidRDefault="00D10CFC">
      <w:pPr>
        <w:pStyle w:val="ConsPlusNonformat"/>
      </w:pPr>
      <w:r>
        <w:t>│ │(    отказа на     )│                                      │           │</w:t>
      </w:r>
    </w:p>
    <w:p w:rsidR="00D10CFC" w:rsidRDefault="00D10CFC">
      <w:pPr>
        <w:pStyle w:val="ConsPlusNonformat"/>
      </w:pPr>
      <w:r>
        <w:t>│ │(   обращение по   )│                                      │           │</w:t>
      </w:r>
    </w:p>
    <w:p w:rsidR="00D10CFC" w:rsidRDefault="00D10CFC">
      <w:pPr>
        <w:pStyle w:val="ConsPlusNonformat"/>
      </w:pPr>
      <w:r>
        <w:t>│ │(    почте, по     )│                                      │           │</w:t>
      </w:r>
    </w:p>
    <w:p w:rsidR="00D10CFC" w:rsidRDefault="00D10CFC">
      <w:pPr>
        <w:pStyle w:val="ConsPlusNonformat"/>
      </w:pPr>
      <w:r>
        <w:t>│ │(электронной почте,)│                                      │           │</w:t>
      </w:r>
    </w:p>
    <w:p w:rsidR="00D10CFC" w:rsidRDefault="00D10CFC">
      <w:pPr>
        <w:pStyle w:val="ConsPlusNonformat"/>
      </w:pPr>
      <w:r>
        <w:t>│ │(   по телефону    )│                                      │           │</w:t>
      </w:r>
    </w:p>
    <w:p w:rsidR="00D10CFC" w:rsidRDefault="00D10CFC">
      <w:pPr>
        <w:pStyle w:val="ConsPlusNonformat"/>
      </w:pPr>
      <w:r>
        <w:t>│ │└──────────────────┘│                                      │           │</w:t>
      </w:r>
    </w:p>
    <w:p w:rsidR="00D10CFC" w:rsidRDefault="00D10CFC">
      <w:pPr>
        <w:pStyle w:val="ConsPlusNonformat"/>
      </w:pPr>
      <w:r>
        <w:t>└─┴────────────────────┴──────────────────────────────────────┴───────────┘</w:t>
      </w: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CFC" w:rsidRDefault="00D1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CFC" w:rsidRDefault="00D10CF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80479" w:rsidRDefault="00080479"/>
    <w:sectPr w:rsidR="00080479" w:rsidSect="00F9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0CFC"/>
    <w:rsid w:val="00026FAE"/>
    <w:rsid w:val="00080479"/>
    <w:rsid w:val="00097D43"/>
    <w:rsid w:val="000A221A"/>
    <w:rsid w:val="000D66AC"/>
    <w:rsid w:val="000F397E"/>
    <w:rsid w:val="00126C5D"/>
    <w:rsid w:val="00131DB5"/>
    <w:rsid w:val="00145FF5"/>
    <w:rsid w:val="00155D12"/>
    <w:rsid w:val="00180690"/>
    <w:rsid w:val="00272BEF"/>
    <w:rsid w:val="002A5D59"/>
    <w:rsid w:val="002B1559"/>
    <w:rsid w:val="002C4031"/>
    <w:rsid w:val="00345D27"/>
    <w:rsid w:val="00392D14"/>
    <w:rsid w:val="003A48AE"/>
    <w:rsid w:val="003A4EEE"/>
    <w:rsid w:val="003B4184"/>
    <w:rsid w:val="003D2261"/>
    <w:rsid w:val="003E5CB2"/>
    <w:rsid w:val="003E7318"/>
    <w:rsid w:val="00447D47"/>
    <w:rsid w:val="00454AB5"/>
    <w:rsid w:val="004678E4"/>
    <w:rsid w:val="004951F5"/>
    <w:rsid w:val="00496E07"/>
    <w:rsid w:val="004E05B1"/>
    <w:rsid w:val="004F665A"/>
    <w:rsid w:val="004F7C68"/>
    <w:rsid w:val="005039D1"/>
    <w:rsid w:val="00547BD7"/>
    <w:rsid w:val="0058088C"/>
    <w:rsid w:val="00584D72"/>
    <w:rsid w:val="00586F94"/>
    <w:rsid w:val="005C3A7B"/>
    <w:rsid w:val="005D6302"/>
    <w:rsid w:val="0061337A"/>
    <w:rsid w:val="00620376"/>
    <w:rsid w:val="00685C33"/>
    <w:rsid w:val="006D4BF2"/>
    <w:rsid w:val="006D700A"/>
    <w:rsid w:val="00700241"/>
    <w:rsid w:val="00837FE7"/>
    <w:rsid w:val="008911C2"/>
    <w:rsid w:val="008F325B"/>
    <w:rsid w:val="00973007"/>
    <w:rsid w:val="009A1790"/>
    <w:rsid w:val="009E050B"/>
    <w:rsid w:val="00A0443E"/>
    <w:rsid w:val="00A0656C"/>
    <w:rsid w:val="00A13C14"/>
    <w:rsid w:val="00A37080"/>
    <w:rsid w:val="00A500B4"/>
    <w:rsid w:val="00AA5A64"/>
    <w:rsid w:val="00AD3EE4"/>
    <w:rsid w:val="00AE3A21"/>
    <w:rsid w:val="00B0580E"/>
    <w:rsid w:val="00B26F96"/>
    <w:rsid w:val="00B35349"/>
    <w:rsid w:val="00BD013F"/>
    <w:rsid w:val="00C03B05"/>
    <w:rsid w:val="00C05D68"/>
    <w:rsid w:val="00C451DA"/>
    <w:rsid w:val="00C769AF"/>
    <w:rsid w:val="00C77E66"/>
    <w:rsid w:val="00C801B7"/>
    <w:rsid w:val="00CA3B26"/>
    <w:rsid w:val="00CB6750"/>
    <w:rsid w:val="00CC744E"/>
    <w:rsid w:val="00CD2850"/>
    <w:rsid w:val="00CD7EE0"/>
    <w:rsid w:val="00CE312C"/>
    <w:rsid w:val="00D10CFC"/>
    <w:rsid w:val="00D34D83"/>
    <w:rsid w:val="00D639CB"/>
    <w:rsid w:val="00D74186"/>
    <w:rsid w:val="00E71BDB"/>
    <w:rsid w:val="00E73661"/>
    <w:rsid w:val="00EA6AE5"/>
    <w:rsid w:val="00F02C2A"/>
    <w:rsid w:val="00F16819"/>
    <w:rsid w:val="00F31070"/>
    <w:rsid w:val="00FB3D01"/>
    <w:rsid w:val="00FC7A7F"/>
    <w:rsid w:val="00FD43CD"/>
    <w:rsid w:val="00FE5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C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10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10C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10C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AFD42A5F1E3849BDB826966C63B7EA71B8F01AA50025F88D089BF4D6D4329F481B4A0A3966B5AE4E92F5O1nDF" TargetMode="External"/><Relationship Id="rId13" Type="http://schemas.openxmlformats.org/officeDocument/2006/relationships/hyperlink" Target="consultantplus://offline/ref=A7AFD42A5F1E3849BDB826966C63B7EA71B8F01AA50025F88D089BF4D6D4329F481B4A0A3966B5AE4E92F4O1n1F" TargetMode="External"/><Relationship Id="rId18" Type="http://schemas.openxmlformats.org/officeDocument/2006/relationships/hyperlink" Target="consultantplus://offline/ref=A7AFD42A5F1E3849BDB826806F0FEAE178B7A612A0012CA6D357C0A981ODnDF" TargetMode="External"/><Relationship Id="rId26" Type="http://schemas.openxmlformats.org/officeDocument/2006/relationships/hyperlink" Target="consultantplus://offline/ref=A7AFD42A5F1E3849BDB826966C63B7EA71B8F01AA50624F787089BF4D6D4329FO4n8F" TargetMode="External"/><Relationship Id="rId39" Type="http://schemas.openxmlformats.org/officeDocument/2006/relationships/hyperlink" Target="consultantplus://offline/ref=A7AFD42A5F1E3849BDB826966C63B7EA71B8F01AA50025F88D089BF4D6D4329F481B4A0A3966B5AE4E92F4O1n5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AFD42A5F1E3849BDB826806F0FEAE171B6A615A50E71ACDB0ECCABO8n6F" TargetMode="External"/><Relationship Id="rId34" Type="http://schemas.openxmlformats.org/officeDocument/2006/relationships/hyperlink" Target="consultantplus://offline/ref=A7AFD42A5F1E3849BDB826966C63B7EA71B8F01AA50025F88D089BF4D6D4329F481B4A0A3966B5AE4E92F7O1n6F" TargetMode="External"/><Relationship Id="rId7" Type="http://schemas.openxmlformats.org/officeDocument/2006/relationships/hyperlink" Target="consultantplus://offline/ref=A7AFD42A5F1E3849BDB826966C63B7EA71B8F01AA50025F88D089BF4D6D4329F481B4A0A3966B5AE4E92F5O1nCF" TargetMode="External"/><Relationship Id="rId12" Type="http://schemas.openxmlformats.org/officeDocument/2006/relationships/hyperlink" Target="consultantplus://offline/ref=A7AFD42A5F1E3849BDB826966C63B7EA71B8F01AA50025F88D089BF4D6D4329F481B4A0A3966B5AE4E92F4O1n0F" TargetMode="External"/><Relationship Id="rId17" Type="http://schemas.openxmlformats.org/officeDocument/2006/relationships/hyperlink" Target="consultantplus://offline/ref=A7AFD42A5F1E3849BDB826806F0FEAE178B6A81EA3032CA6D357C0A981ODnDF" TargetMode="External"/><Relationship Id="rId25" Type="http://schemas.openxmlformats.org/officeDocument/2006/relationships/hyperlink" Target="consultantplus://offline/ref=A7AFD42A5F1E3849BDB826806F0FEAE178B2A717A6012CA6D357C0A981ODnDF" TargetMode="External"/><Relationship Id="rId33" Type="http://schemas.openxmlformats.org/officeDocument/2006/relationships/hyperlink" Target="consultantplus://offline/ref=A7AFD42A5F1E3849BDB826966C63B7EA71B8F01AA50025F88D089BF4D6D4329F481B4A0A3966B5AE4E92F7O1n5F" TargetMode="External"/><Relationship Id="rId38" Type="http://schemas.openxmlformats.org/officeDocument/2006/relationships/hyperlink" Target="consultantplus://offline/ref=A7AFD42A5F1E3849BDB826966C63B7EA71B8F01AA50025F88D089BF4D6D4329F481B4A0A3966B5AE4E92F4O1n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AFD42A5F1E3849BDB826806F0FEAE178B6AD1EA6032CA6D357C0A981ODnDF" TargetMode="External"/><Relationship Id="rId20" Type="http://schemas.openxmlformats.org/officeDocument/2006/relationships/hyperlink" Target="consultantplus://offline/ref=A7AFD42A5F1E3849BDB826806F0FEAE178B7A61FA40D2CA6D357C0A981ODnDF" TargetMode="External"/><Relationship Id="rId29" Type="http://schemas.openxmlformats.org/officeDocument/2006/relationships/hyperlink" Target="consultantplus://offline/ref=A7AFD42A5F1E3849BDB826966C63B7EA71B8F01AA50025F88D089BF4D6D4329F481B4A0A3966B5AE4E92F4O1n3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AFD42A5F1E3849BDB826966C63B7EA71B8F01AA50024F38C089BF4D6D4329F481B4A0A3966B5AE4E93F7O1nDF" TargetMode="External"/><Relationship Id="rId11" Type="http://schemas.openxmlformats.org/officeDocument/2006/relationships/hyperlink" Target="consultantplus://offline/ref=A7AFD42A5F1E3849BDB826966C63B7EA71B8F01AA50025F88D089BF4D6D4329F481B4A0A3966B5AE4E92F4O1n7F" TargetMode="External"/><Relationship Id="rId24" Type="http://schemas.openxmlformats.org/officeDocument/2006/relationships/hyperlink" Target="consultantplus://offline/ref=A7AFD42A5F1E3849BDB826806F0FEAE171B6A615A60E71ACDB0ECCABO8n6F" TargetMode="External"/><Relationship Id="rId32" Type="http://schemas.openxmlformats.org/officeDocument/2006/relationships/hyperlink" Target="consultantplus://offline/ref=A7AFD42A5F1E3849BDB826966C63B7EA71B8F01AA50025F88D089BF4D6D4329F481B4A0A3966B5AE4E92F7O1n4F" TargetMode="External"/><Relationship Id="rId37" Type="http://schemas.openxmlformats.org/officeDocument/2006/relationships/hyperlink" Target="consultantplus://offline/ref=A7AFD42A5F1E3849BDB826966C63B7EA71B8F01AA50025F88D089BF4D6D4329F481B4A0A3966B5AE4E92F4O1n5F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A7AFD42A5F1E3849BDB826806F0FEAE178B6A816A1012CA6D357C0A981DD38C80F5413487D6BB4A7O4nAF" TargetMode="External"/><Relationship Id="rId15" Type="http://schemas.openxmlformats.org/officeDocument/2006/relationships/hyperlink" Target="consultantplus://offline/ref=A7AFD42A5F1E3849BDB826806F0FEAE17BBBA912A8537BA48202CEOAnCF" TargetMode="External"/><Relationship Id="rId23" Type="http://schemas.openxmlformats.org/officeDocument/2006/relationships/hyperlink" Target="consultantplus://offline/ref=A7AFD42A5F1E3849BDB826806F0FEAE171B6A614A30E71ACDB0ECCABO8n6F" TargetMode="External"/><Relationship Id="rId28" Type="http://schemas.openxmlformats.org/officeDocument/2006/relationships/hyperlink" Target="consultantplus://offline/ref=A7AFD42A5F1E3849BDB826966C63B7EA71B8F01AA50025F88D089BF4D6D4329F481B4A0A3966B5AE4E92F4O1n2F" TargetMode="External"/><Relationship Id="rId36" Type="http://schemas.openxmlformats.org/officeDocument/2006/relationships/hyperlink" Target="consultantplus://offline/ref=A7AFD42A5F1E3849BDB826966C63B7EA71B8F01AA50D24F28F089BF4D6D4329F481B4A0A3966B5AE4E92FCO1nCF" TargetMode="External"/><Relationship Id="rId10" Type="http://schemas.openxmlformats.org/officeDocument/2006/relationships/hyperlink" Target="consultantplus://offline/ref=A7AFD42A5F1E3849BDB826966C63B7EA71B8F01AA50025F88D089BF4D6D4329F481B4A0A3966B5AE4E92F4O1n6F" TargetMode="External"/><Relationship Id="rId19" Type="http://schemas.openxmlformats.org/officeDocument/2006/relationships/hyperlink" Target="consultantplus://offline/ref=A7AFD42A5F1E3849BDB826806F0FEAE178B0A910A3022CA6D357C0A981ODnDF" TargetMode="External"/><Relationship Id="rId31" Type="http://schemas.openxmlformats.org/officeDocument/2006/relationships/hyperlink" Target="consultantplus://offline/ref=A7AFD42A5F1E3849BDB826966C63B7EA71B8F01AA50025F88D089BF4D6D4329F481B4A0A3966B5AE4E92F4O1nDF" TargetMode="External"/><Relationship Id="rId4" Type="http://schemas.openxmlformats.org/officeDocument/2006/relationships/hyperlink" Target="consultantplus://offline/ref=A7AFD42A5F1E3849BDB826966C63B7EA71B8F01AA50025F88D089BF4D6D4329F481B4A0A3966B5AE4E92F5O1n2F" TargetMode="External"/><Relationship Id="rId9" Type="http://schemas.openxmlformats.org/officeDocument/2006/relationships/hyperlink" Target="consultantplus://offline/ref=A7AFD42A5F1E3849BDB826966C63B7EA71B8F01AA50025F88D089BF4D6D4329F481B4A0A3966B5AE4E92F4O1n4F" TargetMode="External"/><Relationship Id="rId14" Type="http://schemas.openxmlformats.org/officeDocument/2006/relationships/hyperlink" Target="consultantplus://offline/ref=A7AFD42A5F1E3849BDB826806F0FEAE170BAAB1EA8537BA48202CEOAnCF" TargetMode="External"/><Relationship Id="rId22" Type="http://schemas.openxmlformats.org/officeDocument/2006/relationships/hyperlink" Target="consultantplus://offline/ref=A7AFD42A5F1E3849BDB826806F0FEAE17EBAAB1EAA0E71ACDB0ECCABO8n6F" TargetMode="External"/><Relationship Id="rId27" Type="http://schemas.openxmlformats.org/officeDocument/2006/relationships/hyperlink" Target="consultantplus://offline/ref=A7AFD42A5F1E3849BDB826966C63B7EA71B8F01AA50D26F58B089BF4D6D4329FO4n8F" TargetMode="External"/><Relationship Id="rId30" Type="http://schemas.openxmlformats.org/officeDocument/2006/relationships/hyperlink" Target="consultantplus://offline/ref=A7AFD42A5F1E3849BDB826966C63B7EA71B8F01AA50025F88D089BF4D6D4329F481B4A0A3966B5AE4E92F4O1nCF" TargetMode="External"/><Relationship Id="rId35" Type="http://schemas.openxmlformats.org/officeDocument/2006/relationships/hyperlink" Target="consultantplus://offline/ref=A7AFD42A5F1E3849BDB826966C63B7EA71B8F01AA50025F88D089BF4D6D4329F481B4A0A3966B5AE4E92F7O1n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10632</Words>
  <Characters>60603</Characters>
  <Application>Microsoft Office Word</Application>
  <DocSecurity>0</DocSecurity>
  <Lines>505</Lines>
  <Paragraphs>142</Paragraphs>
  <ScaleCrop>false</ScaleCrop>
  <Company/>
  <LinksUpToDate>false</LinksUpToDate>
  <CharactersWithSpaces>71093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2014-02-07T05:39:00Z</dcterms:created>
  <dcterms:modified xsi:type="dcterms:W3CDTF">2014-02-07T05:39:00Z</dcterms:modified>
</cp:coreProperties>
</file>